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E9" w:rsidRDefault="00756CE9" w:rsidP="00756CE9">
      <w:pPr>
        <w:spacing w:after="0" w:line="240" w:lineRule="auto"/>
        <w:ind w:firstLine="708"/>
        <w:jc w:val="center"/>
        <w:rPr>
          <w:rFonts w:ascii="Times New Roman" w:eastAsia="Times New Roman" w:hAnsi="Times New Roman" w:cs="Times New Roman"/>
          <w:b/>
          <w:sz w:val="30"/>
          <w:szCs w:val="30"/>
        </w:rPr>
      </w:pPr>
      <w:bookmarkStart w:id="0" w:name="_GoBack"/>
      <w:bookmarkEnd w:id="0"/>
      <w:r w:rsidRPr="00756CE9">
        <w:rPr>
          <w:rFonts w:ascii="Times New Roman" w:eastAsia="Times New Roman" w:hAnsi="Times New Roman" w:cs="Times New Roman"/>
          <w:b/>
          <w:sz w:val="30"/>
          <w:szCs w:val="30"/>
        </w:rPr>
        <w:t>Безопасность в каждый дом!</w:t>
      </w:r>
    </w:p>
    <w:p w:rsidR="00756CE9" w:rsidRDefault="00756CE9" w:rsidP="00756CE9">
      <w:pPr>
        <w:spacing w:after="0" w:line="240" w:lineRule="auto"/>
        <w:ind w:firstLine="708"/>
        <w:jc w:val="center"/>
        <w:rPr>
          <w:rFonts w:ascii="Times New Roman" w:eastAsia="Times New Roman" w:hAnsi="Times New Roman" w:cs="Times New Roman"/>
          <w:b/>
          <w:sz w:val="30"/>
          <w:szCs w:val="30"/>
        </w:rPr>
      </w:pPr>
      <w:r w:rsidRPr="00756CE9">
        <w:rPr>
          <w:rFonts w:ascii="Times New Roman" w:eastAsia="Times New Roman" w:hAnsi="Times New Roman" w:cs="Times New Roman"/>
          <w:b/>
          <w:noProof/>
          <w:sz w:val="30"/>
          <w:szCs w:val="30"/>
        </w:rPr>
        <w:drawing>
          <wp:inline distT="0" distB="0" distL="0" distR="0">
            <wp:extent cx="3660583" cy="3660583"/>
            <wp:effectExtent l="19050" t="0" r="0" b="0"/>
            <wp:docPr id="1" name="Рисунок 1" descr="D:\РАБОТА\АКЦИИ\2018\Безопасность в каждый дом\БВК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АКЦИИ\2018\Безопасность в каждый дом\БВКД.png"/>
                    <pic:cNvPicPr>
                      <a:picLocks noChangeAspect="1" noChangeArrowheads="1"/>
                    </pic:cNvPicPr>
                  </pic:nvPicPr>
                  <pic:blipFill>
                    <a:blip r:embed="rId9" cstate="print"/>
                    <a:srcRect/>
                    <a:stretch>
                      <a:fillRect/>
                    </a:stretch>
                  </pic:blipFill>
                  <pic:spPr bwMode="auto">
                    <a:xfrm>
                      <a:off x="0" y="0"/>
                      <a:ext cx="3659587" cy="3659587"/>
                    </a:xfrm>
                    <a:prstGeom prst="rect">
                      <a:avLst/>
                    </a:prstGeom>
                    <a:noFill/>
                    <a:ln w="9525">
                      <a:noFill/>
                      <a:miter lim="800000"/>
                      <a:headEnd/>
                      <a:tailEnd/>
                    </a:ln>
                  </pic:spPr>
                </pic:pic>
              </a:graphicData>
            </a:graphic>
          </wp:inline>
        </w:drawing>
      </w:r>
    </w:p>
    <w:p w:rsidR="00756CE9" w:rsidRDefault="00756CE9" w:rsidP="00756CE9">
      <w:pPr>
        <w:spacing w:after="0" w:line="240" w:lineRule="auto"/>
        <w:ind w:firstLine="709"/>
        <w:jc w:val="both"/>
        <w:rPr>
          <w:rFonts w:ascii="Times New Roman" w:hAnsi="Times New Roman" w:cs="Times New Roman"/>
          <w:sz w:val="30"/>
          <w:szCs w:val="30"/>
        </w:rPr>
      </w:pPr>
      <w:r w:rsidRPr="00756CE9">
        <w:rPr>
          <w:rFonts w:ascii="Times New Roman" w:hAnsi="Times New Roman" w:cs="Times New Roman"/>
          <w:sz w:val="30"/>
          <w:szCs w:val="30"/>
        </w:rPr>
        <w:t xml:space="preserve">С целью предупреждения пожаров и гибели людей от них в районе </w:t>
      </w:r>
      <w:r w:rsidRPr="00756CE9">
        <w:rPr>
          <w:rFonts w:ascii="Times New Roman" w:hAnsi="Times New Roman" w:cs="Times New Roman"/>
          <w:b/>
          <w:sz w:val="30"/>
          <w:szCs w:val="30"/>
        </w:rPr>
        <w:t>с 1 по 28 февраля</w:t>
      </w:r>
      <w:r w:rsidRPr="00756CE9">
        <w:rPr>
          <w:rFonts w:ascii="Times New Roman" w:hAnsi="Times New Roman" w:cs="Times New Roman"/>
          <w:sz w:val="30"/>
          <w:szCs w:val="30"/>
        </w:rPr>
        <w:t xml:space="preserve"> пройдет профилактическая акция «Безопасность – в каждый дом!»</w:t>
      </w:r>
    </w:p>
    <w:p w:rsidR="004F40D0" w:rsidRDefault="00756CE9" w:rsidP="005E58E9">
      <w:pPr>
        <w:spacing w:after="0" w:line="240" w:lineRule="auto"/>
        <w:ind w:firstLine="709"/>
        <w:jc w:val="both"/>
        <w:rPr>
          <w:rFonts w:ascii="Times New Roman" w:hAnsi="Times New Roman" w:cs="Times New Roman"/>
          <w:bCs/>
          <w:sz w:val="30"/>
          <w:szCs w:val="30"/>
        </w:rPr>
      </w:pPr>
      <w:r w:rsidRPr="00756CE9">
        <w:rPr>
          <w:rFonts w:ascii="Times New Roman" w:hAnsi="Times New Roman" w:cs="Times New Roman"/>
          <w:sz w:val="30"/>
          <w:szCs w:val="30"/>
        </w:rPr>
        <w:t xml:space="preserve">Основными причинами возникновения чрезвычайных ситуаций в жилом секторе по-прежнему остаются неосторожное обращение с огнем, нарушение правил эксплуатации печного отопления и электрооборудования, детская шалость с огнем. </w:t>
      </w:r>
      <w:r w:rsidR="006C4E4E">
        <w:rPr>
          <w:rFonts w:ascii="Times New Roman" w:hAnsi="Times New Roman" w:cs="Times New Roman"/>
          <w:bCs/>
          <w:sz w:val="30"/>
          <w:szCs w:val="30"/>
        </w:rPr>
        <w:t>Это результат</w:t>
      </w:r>
      <w:r w:rsidR="000A1013">
        <w:rPr>
          <w:rFonts w:ascii="Times New Roman" w:hAnsi="Times New Roman" w:cs="Times New Roman"/>
          <w:bCs/>
          <w:sz w:val="30"/>
          <w:szCs w:val="30"/>
        </w:rPr>
        <w:t xml:space="preserve"> наш</w:t>
      </w:r>
      <w:r w:rsidR="006C4E4E">
        <w:rPr>
          <w:rFonts w:ascii="Times New Roman" w:hAnsi="Times New Roman" w:cs="Times New Roman"/>
          <w:bCs/>
          <w:sz w:val="30"/>
          <w:szCs w:val="30"/>
        </w:rPr>
        <w:t>ей</w:t>
      </w:r>
      <w:r w:rsidR="000A1013">
        <w:rPr>
          <w:rFonts w:ascii="Times New Roman" w:hAnsi="Times New Roman" w:cs="Times New Roman"/>
          <w:bCs/>
          <w:sz w:val="30"/>
          <w:szCs w:val="30"/>
        </w:rPr>
        <w:t xml:space="preserve"> </w:t>
      </w:r>
      <w:r w:rsidR="006C4E4E">
        <w:rPr>
          <w:rFonts w:ascii="Times New Roman" w:hAnsi="Times New Roman" w:cs="Times New Roman"/>
          <w:bCs/>
          <w:sz w:val="30"/>
          <w:szCs w:val="30"/>
        </w:rPr>
        <w:t>невнимательности</w:t>
      </w:r>
      <w:r w:rsidR="000A1013">
        <w:rPr>
          <w:rFonts w:ascii="Times New Roman" w:hAnsi="Times New Roman" w:cs="Times New Roman"/>
          <w:bCs/>
          <w:sz w:val="30"/>
          <w:szCs w:val="30"/>
        </w:rPr>
        <w:t>, небрежност</w:t>
      </w:r>
      <w:r w:rsidR="006C4E4E">
        <w:rPr>
          <w:rFonts w:ascii="Times New Roman" w:hAnsi="Times New Roman" w:cs="Times New Roman"/>
          <w:bCs/>
          <w:sz w:val="30"/>
          <w:szCs w:val="30"/>
        </w:rPr>
        <w:t>и и</w:t>
      </w:r>
      <w:r w:rsidR="000A1013">
        <w:rPr>
          <w:rFonts w:ascii="Times New Roman" w:hAnsi="Times New Roman" w:cs="Times New Roman"/>
          <w:bCs/>
          <w:sz w:val="30"/>
          <w:szCs w:val="30"/>
        </w:rPr>
        <w:t xml:space="preserve"> незнание. Случаен ли пожар в доме, где электроприборы работают в круглосуточном режиме, топящиеся печи и </w:t>
      </w:r>
      <w:r w:rsidR="006C4E4E">
        <w:rPr>
          <w:rFonts w:ascii="Times New Roman" w:hAnsi="Times New Roman" w:cs="Times New Roman"/>
          <w:bCs/>
          <w:sz w:val="30"/>
          <w:szCs w:val="30"/>
        </w:rPr>
        <w:t>обогреватели</w:t>
      </w:r>
      <w:r w:rsidR="000A1013">
        <w:rPr>
          <w:rFonts w:ascii="Times New Roman" w:hAnsi="Times New Roman" w:cs="Times New Roman"/>
          <w:bCs/>
          <w:sz w:val="30"/>
          <w:szCs w:val="30"/>
        </w:rPr>
        <w:t xml:space="preserve"> оставляют без присмотра, где дети имеют свободный доступ к спичкам и зажигалкам</w:t>
      </w:r>
      <w:r w:rsidR="00EE0498">
        <w:rPr>
          <w:rFonts w:ascii="Times New Roman" w:hAnsi="Times New Roman" w:cs="Times New Roman"/>
          <w:bCs/>
          <w:sz w:val="30"/>
          <w:szCs w:val="30"/>
        </w:rPr>
        <w:t>, где человек в состоянии алкогольного опьянения курит в постели?</w:t>
      </w:r>
      <w:r w:rsidR="000A1013">
        <w:rPr>
          <w:rFonts w:ascii="Times New Roman" w:hAnsi="Times New Roman" w:cs="Times New Roman"/>
          <w:bCs/>
          <w:sz w:val="30"/>
          <w:szCs w:val="30"/>
        </w:rPr>
        <w:t xml:space="preserve"> </w:t>
      </w:r>
      <w:r w:rsidR="008E7069">
        <w:rPr>
          <w:rFonts w:ascii="Times New Roman" w:hAnsi="Times New Roman" w:cs="Times New Roman"/>
          <w:bCs/>
          <w:sz w:val="30"/>
          <w:szCs w:val="30"/>
        </w:rPr>
        <w:t>Ответ очевиден – нет</w:t>
      </w:r>
      <w:r w:rsidR="006C4E4E">
        <w:rPr>
          <w:rFonts w:ascii="Times New Roman" w:hAnsi="Times New Roman" w:cs="Times New Roman"/>
          <w:bCs/>
          <w:sz w:val="30"/>
          <w:szCs w:val="30"/>
        </w:rPr>
        <w:t>, не случаен</w:t>
      </w:r>
      <w:r w:rsidR="008E7069">
        <w:rPr>
          <w:rFonts w:ascii="Times New Roman" w:hAnsi="Times New Roman" w:cs="Times New Roman"/>
          <w:bCs/>
          <w:sz w:val="30"/>
          <w:szCs w:val="30"/>
        </w:rPr>
        <w:t xml:space="preserve">. Рано или поздно быть беде. </w:t>
      </w:r>
    </w:p>
    <w:p w:rsidR="004F40D0" w:rsidRDefault="00756CE9" w:rsidP="00756CE9">
      <w:pPr>
        <w:spacing w:after="0" w:line="240" w:lineRule="auto"/>
        <w:ind w:firstLine="708"/>
        <w:jc w:val="both"/>
        <w:rPr>
          <w:rFonts w:ascii="Times New Roman" w:hAnsi="Times New Roman" w:cs="Times New Roman"/>
          <w:sz w:val="30"/>
        </w:rPr>
      </w:pPr>
      <w:r>
        <w:rPr>
          <w:rFonts w:ascii="Times New Roman" w:hAnsi="Times New Roman" w:cs="Times New Roman"/>
          <w:bCs/>
          <w:sz w:val="30"/>
          <w:szCs w:val="30"/>
        </w:rPr>
        <w:t>В 2017 году в</w:t>
      </w:r>
      <w:r w:rsidR="005E58E9">
        <w:rPr>
          <w:rFonts w:ascii="Times New Roman" w:hAnsi="Times New Roman" w:cs="Times New Roman"/>
          <w:bCs/>
          <w:sz w:val="30"/>
          <w:szCs w:val="30"/>
        </w:rPr>
        <w:t xml:space="preserve"> Стародорожском</w:t>
      </w:r>
      <w:r>
        <w:rPr>
          <w:rFonts w:ascii="Times New Roman" w:hAnsi="Times New Roman" w:cs="Times New Roman"/>
          <w:bCs/>
          <w:sz w:val="30"/>
          <w:szCs w:val="30"/>
        </w:rPr>
        <w:t xml:space="preserve"> районе произошло 20</w:t>
      </w:r>
      <w:r w:rsidR="004F40D0">
        <w:rPr>
          <w:rFonts w:ascii="Times New Roman" w:hAnsi="Times New Roman" w:cs="Times New Roman"/>
          <w:bCs/>
          <w:sz w:val="30"/>
          <w:szCs w:val="30"/>
        </w:rPr>
        <w:t xml:space="preserve"> пожаров. В огне погиб </w:t>
      </w:r>
      <w:r>
        <w:rPr>
          <w:rFonts w:ascii="Times New Roman" w:hAnsi="Times New Roman" w:cs="Times New Roman"/>
          <w:bCs/>
          <w:sz w:val="30"/>
          <w:szCs w:val="30"/>
        </w:rPr>
        <w:t>один</w:t>
      </w:r>
      <w:r w:rsidR="004F40D0">
        <w:rPr>
          <w:rFonts w:ascii="Times New Roman" w:hAnsi="Times New Roman" w:cs="Times New Roman"/>
          <w:bCs/>
          <w:sz w:val="30"/>
          <w:szCs w:val="30"/>
        </w:rPr>
        <w:t xml:space="preserve"> человек. </w:t>
      </w:r>
      <w:r>
        <w:rPr>
          <w:rFonts w:ascii="Times New Roman" w:hAnsi="Times New Roman" w:cs="Times New Roman"/>
          <w:bCs/>
          <w:sz w:val="30"/>
          <w:szCs w:val="30"/>
        </w:rPr>
        <w:t>Предположительная причина пожара – неосторожное обращение с огнем при курении.</w:t>
      </w:r>
    </w:p>
    <w:p w:rsidR="006E6401" w:rsidRPr="00FF7B6F" w:rsidRDefault="006E6401" w:rsidP="006E6401">
      <w:pPr>
        <w:spacing w:after="0" w:line="240" w:lineRule="auto"/>
        <w:ind w:firstLine="709"/>
        <w:jc w:val="both"/>
        <w:rPr>
          <w:rFonts w:ascii="Times New Roman" w:hAnsi="Times New Roman" w:cs="Times New Roman"/>
          <w:b/>
          <w:i/>
          <w:sz w:val="30"/>
          <w:szCs w:val="30"/>
        </w:rPr>
      </w:pPr>
      <w:r w:rsidRPr="00FF7B6F">
        <w:rPr>
          <w:rFonts w:ascii="Times New Roman" w:hAnsi="Times New Roman" w:cs="Times New Roman"/>
          <w:b/>
          <w:i/>
          <w:sz w:val="30"/>
          <w:szCs w:val="30"/>
        </w:rPr>
        <w:t xml:space="preserve">Что посоветовать людям, у которых в семье кто-то курит? </w:t>
      </w:r>
    </w:p>
    <w:p w:rsidR="006E6401" w:rsidRPr="00ED5440" w:rsidRDefault="006E6401" w:rsidP="006E6401">
      <w:pPr>
        <w:spacing w:after="0" w:line="240" w:lineRule="auto"/>
        <w:jc w:val="both"/>
        <w:rPr>
          <w:rFonts w:ascii="Times New Roman" w:hAnsi="Times New Roman" w:cs="Times New Roman"/>
          <w:i/>
          <w:sz w:val="30"/>
          <w:szCs w:val="30"/>
        </w:rPr>
      </w:pPr>
      <w:r w:rsidRPr="00ED5440">
        <w:rPr>
          <w:rFonts w:ascii="Times New Roman" w:hAnsi="Times New Roman" w:cs="Times New Roman"/>
          <w:i/>
          <w:sz w:val="30"/>
          <w:szCs w:val="30"/>
        </w:rPr>
        <w:t>- установите во всех комнатах АПИ;</w:t>
      </w:r>
    </w:p>
    <w:p w:rsidR="006E6401" w:rsidRPr="00ED5440" w:rsidRDefault="006E6401" w:rsidP="006E6401">
      <w:pPr>
        <w:spacing w:after="0" w:line="240" w:lineRule="auto"/>
        <w:jc w:val="both"/>
        <w:rPr>
          <w:rFonts w:ascii="Times New Roman" w:hAnsi="Times New Roman" w:cs="Times New Roman"/>
          <w:i/>
          <w:sz w:val="30"/>
          <w:szCs w:val="30"/>
        </w:rPr>
      </w:pPr>
      <w:r w:rsidRPr="00ED5440">
        <w:rPr>
          <w:rFonts w:ascii="Times New Roman" w:hAnsi="Times New Roman" w:cs="Times New Roman"/>
          <w:i/>
          <w:sz w:val="30"/>
          <w:szCs w:val="30"/>
        </w:rPr>
        <w:t xml:space="preserve">- убедите курить  в специально отведенном месте и  выбрасывать окурки в пепельницу; </w:t>
      </w:r>
    </w:p>
    <w:p w:rsidR="006E6401" w:rsidRPr="00ED5440" w:rsidRDefault="006E6401" w:rsidP="006E6401">
      <w:pPr>
        <w:spacing w:after="0" w:line="240" w:lineRule="auto"/>
        <w:jc w:val="both"/>
        <w:rPr>
          <w:rFonts w:ascii="Times New Roman" w:hAnsi="Times New Roman" w:cs="Times New Roman"/>
          <w:i/>
          <w:sz w:val="30"/>
          <w:szCs w:val="30"/>
        </w:rPr>
      </w:pPr>
      <w:r w:rsidRPr="00ED5440">
        <w:rPr>
          <w:rFonts w:ascii="Times New Roman" w:hAnsi="Times New Roman" w:cs="Times New Roman"/>
          <w:i/>
          <w:sz w:val="30"/>
          <w:szCs w:val="30"/>
        </w:rPr>
        <w:t>- следите за тем, чтобы он  не курил в постели;</w:t>
      </w:r>
    </w:p>
    <w:p w:rsidR="006E6401" w:rsidRPr="00ED5440" w:rsidRDefault="006E6401" w:rsidP="006E6401">
      <w:pPr>
        <w:spacing w:after="0" w:line="240" w:lineRule="auto"/>
        <w:jc w:val="both"/>
        <w:rPr>
          <w:rFonts w:ascii="Times New Roman" w:hAnsi="Times New Roman" w:cs="Times New Roman"/>
          <w:i/>
          <w:sz w:val="30"/>
          <w:szCs w:val="30"/>
        </w:rPr>
      </w:pPr>
      <w:r w:rsidRPr="00ED5440">
        <w:rPr>
          <w:rFonts w:ascii="Times New Roman" w:hAnsi="Times New Roman" w:cs="Times New Roman"/>
          <w:i/>
          <w:sz w:val="30"/>
          <w:szCs w:val="30"/>
        </w:rPr>
        <w:t>- предупредите, что окурок, брошенный с балкона вниз, может стать причиной пожара;</w:t>
      </w:r>
    </w:p>
    <w:p w:rsidR="006E6401" w:rsidRPr="00ED5440" w:rsidRDefault="006E6401" w:rsidP="006E6401">
      <w:pPr>
        <w:spacing w:after="0" w:line="240" w:lineRule="auto"/>
        <w:jc w:val="both"/>
        <w:rPr>
          <w:rFonts w:ascii="Times New Roman" w:hAnsi="Times New Roman" w:cs="Times New Roman"/>
          <w:i/>
          <w:sz w:val="30"/>
          <w:szCs w:val="30"/>
        </w:rPr>
      </w:pPr>
      <w:r w:rsidRPr="00ED5440">
        <w:rPr>
          <w:rFonts w:ascii="Times New Roman" w:hAnsi="Times New Roman" w:cs="Times New Roman"/>
          <w:i/>
          <w:sz w:val="30"/>
          <w:szCs w:val="30"/>
        </w:rPr>
        <w:t>- не позволяйте курить на лестничных клетках</w:t>
      </w:r>
      <w:r>
        <w:rPr>
          <w:rFonts w:ascii="Times New Roman" w:hAnsi="Times New Roman" w:cs="Times New Roman"/>
          <w:i/>
          <w:sz w:val="30"/>
          <w:szCs w:val="30"/>
        </w:rPr>
        <w:t xml:space="preserve"> и при детях.</w:t>
      </w:r>
    </w:p>
    <w:p w:rsidR="006E6401" w:rsidRDefault="006E6401" w:rsidP="004F40D0">
      <w:pPr>
        <w:spacing w:after="0" w:line="240" w:lineRule="auto"/>
        <w:ind w:firstLine="708"/>
        <w:jc w:val="both"/>
        <w:rPr>
          <w:rFonts w:ascii="Times New Roman" w:hAnsi="Times New Roman" w:cs="Times New Roman"/>
          <w:sz w:val="30"/>
        </w:rPr>
      </w:pPr>
    </w:p>
    <w:p w:rsidR="00500158" w:rsidRDefault="004F40D0" w:rsidP="004F40D0">
      <w:pPr>
        <w:spacing w:after="0" w:line="240" w:lineRule="auto"/>
        <w:ind w:firstLine="708"/>
        <w:jc w:val="both"/>
        <w:rPr>
          <w:rFonts w:ascii="Times New Roman" w:hAnsi="Times New Roman" w:cs="Times New Roman"/>
          <w:bCs/>
          <w:sz w:val="30"/>
          <w:szCs w:val="30"/>
        </w:rPr>
      </w:pPr>
      <w:r>
        <w:rPr>
          <w:rFonts w:ascii="Times New Roman" w:hAnsi="Times New Roman" w:cs="Times New Roman"/>
          <w:bCs/>
          <w:sz w:val="30"/>
          <w:szCs w:val="30"/>
        </w:rPr>
        <w:t>Е</w:t>
      </w:r>
      <w:r w:rsidR="00150A50">
        <w:rPr>
          <w:rFonts w:ascii="Times New Roman" w:hAnsi="Times New Roman" w:cs="Times New Roman"/>
          <w:bCs/>
          <w:sz w:val="30"/>
          <w:szCs w:val="30"/>
        </w:rPr>
        <w:t>сли говорить об осенне-зимнем периоде, в это время количество пожаров увеличивается</w:t>
      </w:r>
      <w:r>
        <w:rPr>
          <w:rFonts w:ascii="Times New Roman" w:hAnsi="Times New Roman" w:cs="Times New Roman"/>
          <w:bCs/>
          <w:sz w:val="30"/>
          <w:szCs w:val="30"/>
        </w:rPr>
        <w:t xml:space="preserve"> по причине неисправного</w:t>
      </w:r>
      <w:r w:rsidR="00150A50">
        <w:rPr>
          <w:rFonts w:ascii="Times New Roman" w:hAnsi="Times New Roman" w:cs="Times New Roman"/>
          <w:bCs/>
          <w:sz w:val="30"/>
          <w:szCs w:val="30"/>
        </w:rPr>
        <w:t xml:space="preserve"> печное отопление. </w:t>
      </w:r>
    </w:p>
    <w:p w:rsidR="00C140C6" w:rsidRPr="00C140C6" w:rsidRDefault="00150A50" w:rsidP="00230980">
      <w:pPr>
        <w:spacing w:after="0" w:line="240" w:lineRule="auto"/>
        <w:ind w:firstLine="708"/>
        <w:jc w:val="both"/>
        <w:rPr>
          <w:rFonts w:ascii="Times New Roman" w:hAnsi="Times New Roman" w:cs="Times New Roman"/>
          <w:bCs/>
          <w:sz w:val="30"/>
          <w:szCs w:val="30"/>
        </w:rPr>
      </w:pPr>
      <w:r>
        <w:rPr>
          <w:rFonts w:ascii="Times New Roman" w:hAnsi="Times New Roman" w:cs="Times New Roman"/>
          <w:bCs/>
          <w:sz w:val="30"/>
          <w:szCs w:val="30"/>
        </w:rPr>
        <w:t xml:space="preserve">Сельским жителям </w:t>
      </w:r>
      <w:r w:rsidR="001E79CE">
        <w:rPr>
          <w:rFonts w:ascii="Times New Roman" w:hAnsi="Times New Roman" w:cs="Times New Roman"/>
          <w:bCs/>
          <w:sz w:val="30"/>
          <w:szCs w:val="30"/>
        </w:rPr>
        <w:t>ежегодно</w:t>
      </w:r>
      <w:r w:rsidR="008F56F9" w:rsidRPr="00C140C6">
        <w:rPr>
          <w:rFonts w:ascii="Times New Roman" w:hAnsi="Times New Roman" w:cs="Times New Roman"/>
          <w:bCs/>
          <w:sz w:val="30"/>
          <w:szCs w:val="30"/>
        </w:rPr>
        <w:t xml:space="preserve"> до наступления холодов, </w:t>
      </w:r>
      <w:r w:rsidR="001E79CE">
        <w:rPr>
          <w:rFonts w:ascii="Times New Roman" w:hAnsi="Times New Roman" w:cs="Times New Roman"/>
          <w:bCs/>
          <w:sz w:val="30"/>
          <w:szCs w:val="30"/>
        </w:rPr>
        <w:t xml:space="preserve">необходимо обязательно </w:t>
      </w:r>
      <w:r w:rsidR="008F56F9" w:rsidRPr="00C140C6">
        <w:rPr>
          <w:rFonts w:ascii="Times New Roman" w:hAnsi="Times New Roman" w:cs="Times New Roman"/>
          <w:bCs/>
          <w:sz w:val="30"/>
          <w:szCs w:val="30"/>
        </w:rPr>
        <w:t>пров</w:t>
      </w:r>
      <w:r w:rsidR="001E79CE">
        <w:rPr>
          <w:rFonts w:ascii="Times New Roman" w:hAnsi="Times New Roman" w:cs="Times New Roman"/>
          <w:bCs/>
          <w:sz w:val="30"/>
          <w:szCs w:val="30"/>
        </w:rPr>
        <w:t>одить</w:t>
      </w:r>
      <w:r w:rsidR="008F56F9" w:rsidRPr="00C140C6">
        <w:rPr>
          <w:rFonts w:ascii="Times New Roman" w:hAnsi="Times New Roman" w:cs="Times New Roman"/>
          <w:bCs/>
          <w:sz w:val="30"/>
          <w:szCs w:val="30"/>
        </w:rPr>
        <w:t xml:space="preserve"> «р</w:t>
      </w:r>
      <w:r>
        <w:rPr>
          <w:rFonts w:ascii="Times New Roman" w:hAnsi="Times New Roman" w:cs="Times New Roman"/>
          <w:bCs/>
          <w:sz w:val="30"/>
          <w:szCs w:val="30"/>
        </w:rPr>
        <w:t xml:space="preserve">евизию» готовности жилья к зиме: </w:t>
      </w:r>
      <w:r w:rsidR="00C140C6">
        <w:rPr>
          <w:rFonts w:ascii="Times New Roman" w:hAnsi="Times New Roman" w:cs="Times New Roman"/>
          <w:bCs/>
          <w:sz w:val="30"/>
          <w:szCs w:val="30"/>
        </w:rPr>
        <w:t>п</w:t>
      </w:r>
      <w:r w:rsidR="009D5FDA" w:rsidRPr="00C140C6">
        <w:rPr>
          <w:rFonts w:ascii="Times New Roman" w:hAnsi="Times New Roman" w:cs="Times New Roman"/>
          <w:bCs/>
          <w:sz w:val="30"/>
          <w:szCs w:val="30"/>
        </w:rPr>
        <w:t>очистить дымоход</w:t>
      </w:r>
      <w:r w:rsidR="00C140C6">
        <w:rPr>
          <w:rFonts w:ascii="Times New Roman" w:hAnsi="Times New Roman" w:cs="Times New Roman"/>
          <w:bCs/>
          <w:sz w:val="30"/>
          <w:szCs w:val="30"/>
        </w:rPr>
        <w:t>ы</w:t>
      </w:r>
      <w:r w:rsidR="009D5FDA" w:rsidRPr="00C140C6">
        <w:rPr>
          <w:rFonts w:ascii="Times New Roman" w:hAnsi="Times New Roman" w:cs="Times New Roman"/>
          <w:bCs/>
          <w:sz w:val="30"/>
          <w:szCs w:val="30"/>
        </w:rPr>
        <w:t>, заделать трещины в печ</w:t>
      </w:r>
      <w:r w:rsidR="00C140C6">
        <w:rPr>
          <w:rFonts w:ascii="Times New Roman" w:hAnsi="Times New Roman" w:cs="Times New Roman"/>
          <w:bCs/>
          <w:sz w:val="30"/>
          <w:szCs w:val="30"/>
        </w:rPr>
        <w:t>ах</w:t>
      </w:r>
      <w:r>
        <w:rPr>
          <w:rFonts w:ascii="Times New Roman" w:hAnsi="Times New Roman" w:cs="Times New Roman"/>
          <w:bCs/>
          <w:sz w:val="30"/>
          <w:szCs w:val="30"/>
        </w:rPr>
        <w:t xml:space="preserve">, чтобы </w:t>
      </w:r>
      <w:r w:rsidR="0068586E" w:rsidRPr="00C140C6">
        <w:rPr>
          <w:rFonts w:ascii="Times New Roman" w:hAnsi="Times New Roman" w:cs="Times New Roman"/>
          <w:bCs/>
          <w:sz w:val="30"/>
          <w:szCs w:val="30"/>
        </w:rPr>
        <w:t xml:space="preserve"> </w:t>
      </w:r>
      <w:r w:rsidR="00FD4F4B" w:rsidRPr="00C140C6">
        <w:rPr>
          <w:rFonts w:ascii="Times New Roman" w:hAnsi="Times New Roman" w:cs="Times New Roman"/>
          <w:bCs/>
          <w:sz w:val="30"/>
          <w:szCs w:val="30"/>
        </w:rPr>
        <w:t xml:space="preserve">было тепло, а главное безопасно. </w:t>
      </w:r>
    </w:p>
    <w:p w:rsidR="00DD607A" w:rsidRDefault="00DD607A" w:rsidP="0083504B">
      <w:pPr>
        <w:pStyle w:val="a4"/>
        <w:spacing w:before="0" w:beforeAutospacing="0" w:after="0" w:afterAutospacing="0"/>
        <w:ind w:firstLine="709"/>
        <w:jc w:val="both"/>
        <w:rPr>
          <w:sz w:val="30"/>
          <w:szCs w:val="30"/>
        </w:rPr>
      </w:pPr>
      <w:r>
        <w:rPr>
          <w:sz w:val="30"/>
          <w:szCs w:val="30"/>
        </w:rPr>
        <w:t>В целом, нарушение правил пожарной безопасности при эксплуатации</w:t>
      </w:r>
      <w:r w:rsidR="008416B5">
        <w:rPr>
          <w:sz w:val="30"/>
          <w:szCs w:val="30"/>
        </w:rPr>
        <w:t xml:space="preserve"> не только обогревателей, но и другого</w:t>
      </w:r>
      <w:r>
        <w:rPr>
          <w:sz w:val="30"/>
          <w:szCs w:val="30"/>
        </w:rPr>
        <w:t xml:space="preserve"> электрооборудования нередко становится причиной пожара в домах и квартирах.</w:t>
      </w:r>
    </w:p>
    <w:p w:rsidR="00150A50" w:rsidRPr="009C6C9B" w:rsidRDefault="00150A50" w:rsidP="00150A50">
      <w:pPr>
        <w:spacing w:after="0" w:line="240" w:lineRule="auto"/>
        <w:ind w:firstLine="708"/>
        <w:jc w:val="both"/>
        <w:rPr>
          <w:rFonts w:ascii="Times New Roman" w:hAnsi="Times New Roman" w:cs="Times New Roman"/>
          <w:b/>
          <w:sz w:val="30"/>
          <w:szCs w:val="30"/>
        </w:rPr>
      </w:pPr>
      <w:r w:rsidRPr="009C6C9B">
        <w:rPr>
          <w:rFonts w:ascii="Times New Roman" w:hAnsi="Times New Roman" w:cs="Times New Roman"/>
          <w:b/>
          <w:sz w:val="30"/>
          <w:szCs w:val="30"/>
        </w:rPr>
        <w:t xml:space="preserve">5 самых распространенных заблуждений, которые бытуют по поводу электроприборов. </w:t>
      </w:r>
    </w:p>
    <w:p w:rsidR="00150A50" w:rsidRDefault="00150A50" w:rsidP="005E58E9">
      <w:pPr>
        <w:pStyle w:val="a4"/>
        <w:spacing w:before="0" w:beforeAutospacing="0" w:after="0" w:afterAutospacing="0"/>
        <w:ind w:firstLine="708"/>
        <w:jc w:val="both"/>
        <w:rPr>
          <w:sz w:val="30"/>
          <w:szCs w:val="30"/>
        </w:rPr>
      </w:pPr>
      <w:r>
        <w:rPr>
          <w:b/>
          <w:sz w:val="30"/>
          <w:szCs w:val="30"/>
        </w:rPr>
        <w:t xml:space="preserve">1. </w:t>
      </w:r>
      <w:r w:rsidRPr="00CD6DB1">
        <w:rPr>
          <w:b/>
          <w:sz w:val="30"/>
          <w:szCs w:val="30"/>
        </w:rPr>
        <w:t>«Режим ожидания» - круглосуточный режим.</w:t>
      </w:r>
      <w:r w:rsidRPr="00CD6DB1">
        <w:rPr>
          <w:sz w:val="30"/>
          <w:szCs w:val="30"/>
        </w:rPr>
        <w:t xml:space="preserve"> Со</w:t>
      </w:r>
      <w:r w:rsidR="00616D6F">
        <w:rPr>
          <w:sz w:val="30"/>
          <w:szCs w:val="30"/>
        </w:rPr>
        <w:t xml:space="preserve">гласитесь, знакомая ситуация - </w:t>
      </w:r>
      <w:r w:rsidRPr="00CD6DB1">
        <w:rPr>
          <w:sz w:val="30"/>
          <w:szCs w:val="30"/>
        </w:rPr>
        <w:t>телевизор, компьютер мы не выключаем из сети не то что сутками, а годам</w:t>
      </w:r>
      <w:r w:rsidR="00616D6F">
        <w:rPr>
          <w:sz w:val="30"/>
          <w:szCs w:val="30"/>
        </w:rPr>
        <w:t xml:space="preserve">и. Поездка на выходных на дачу </w:t>
      </w:r>
      <w:r w:rsidRPr="00CD6DB1">
        <w:rPr>
          <w:sz w:val="30"/>
          <w:szCs w:val="30"/>
        </w:rPr>
        <w:t xml:space="preserve">и даже отпуск не становится поводом, чтобы изменить привычке. </w:t>
      </w:r>
      <w:r>
        <w:rPr>
          <w:sz w:val="30"/>
          <w:szCs w:val="30"/>
        </w:rPr>
        <w:t>Но ведь в</w:t>
      </w:r>
      <w:r w:rsidRPr="00CD6DB1">
        <w:rPr>
          <w:sz w:val="30"/>
          <w:szCs w:val="30"/>
        </w:rPr>
        <w:t xml:space="preserve"> «спящем режиме» электроприбор потребляет электроэнергию</w:t>
      </w:r>
      <w:r>
        <w:rPr>
          <w:sz w:val="30"/>
          <w:szCs w:val="30"/>
        </w:rPr>
        <w:t>, а соответственно бессмысленно тратятся ваши деньги. Это первое, а в</w:t>
      </w:r>
      <w:r w:rsidR="00616D6F">
        <w:rPr>
          <w:sz w:val="30"/>
          <w:szCs w:val="30"/>
        </w:rPr>
        <w:t xml:space="preserve">от и более весомый </w:t>
      </w:r>
      <w:r>
        <w:rPr>
          <w:sz w:val="30"/>
          <w:szCs w:val="30"/>
        </w:rPr>
        <w:t xml:space="preserve">аргумент - </w:t>
      </w:r>
      <w:r w:rsidRPr="00CD6DB1">
        <w:rPr>
          <w:sz w:val="30"/>
          <w:szCs w:val="30"/>
        </w:rPr>
        <w:t>в неработающих, но включ</w:t>
      </w:r>
      <w:r>
        <w:rPr>
          <w:sz w:val="30"/>
          <w:szCs w:val="30"/>
        </w:rPr>
        <w:t>енных в розетку электроприборах</w:t>
      </w:r>
      <w:r w:rsidRPr="00CD6DB1">
        <w:rPr>
          <w:sz w:val="30"/>
          <w:szCs w:val="30"/>
        </w:rPr>
        <w:t xml:space="preserve">  многие узлы находятся под напряжением и от перегрева, замыкания они могут загореться в любой момент. При этом достаточно </w:t>
      </w:r>
      <w:r>
        <w:rPr>
          <w:sz w:val="30"/>
          <w:szCs w:val="30"/>
        </w:rPr>
        <w:t>нескольких минут</w:t>
      </w:r>
      <w:r w:rsidRPr="00CD6DB1">
        <w:rPr>
          <w:sz w:val="30"/>
          <w:szCs w:val="30"/>
        </w:rPr>
        <w:t xml:space="preserve">, чтобы огонь распространился по всей комнате. </w:t>
      </w:r>
    </w:p>
    <w:p w:rsidR="00150A50" w:rsidRPr="00FF54F0" w:rsidRDefault="00150A50" w:rsidP="00150A50">
      <w:pPr>
        <w:spacing w:after="0" w:line="240" w:lineRule="auto"/>
        <w:ind w:firstLine="709"/>
        <w:jc w:val="both"/>
        <w:rPr>
          <w:rFonts w:ascii="Times New Roman" w:eastAsia="Times New Roman" w:hAnsi="Times New Roman" w:cs="Times New Roman"/>
          <w:b/>
          <w:sz w:val="30"/>
          <w:szCs w:val="30"/>
        </w:rPr>
      </w:pPr>
      <w:r>
        <w:rPr>
          <w:rFonts w:ascii="Times New Roman" w:hAnsi="Times New Roman" w:cs="Times New Roman"/>
          <w:b/>
          <w:sz w:val="30"/>
          <w:szCs w:val="30"/>
        </w:rPr>
        <w:t>2</w:t>
      </w:r>
      <w:r w:rsidRPr="00FF54F0">
        <w:rPr>
          <w:rFonts w:ascii="Times New Roman" w:hAnsi="Times New Roman" w:cs="Times New Roman"/>
          <w:b/>
          <w:sz w:val="30"/>
          <w:szCs w:val="30"/>
        </w:rPr>
        <w:t xml:space="preserve">. Зарядное </w:t>
      </w:r>
      <w:r w:rsidRPr="00FF54F0">
        <w:rPr>
          <w:rFonts w:ascii="Times New Roman" w:eastAsia="Times New Roman" w:hAnsi="Times New Roman" w:cs="Times New Roman"/>
          <w:b/>
          <w:sz w:val="30"/>
          <w:szCs w:val="30"/>
        </w:rPr>
        <w:t xml:space="preserve">устройство, оставленное в розетке – удобно и практично. </w:t>
      </w:r>
    </w:p>
    <w:p w:rsidR="00150A50" w:rsidRDefault="00150A50" w:rsidP="00150A5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наше время «гаджетозависимость» </w:t>
      </w:r>
      <w:r w:rsidR="00616D6F">
        <w:rPr>
          <w:rFonts w:ascii="Times New Roman" w:eastAsia="Times New Roman" w:hAnsi="Times New Roman" w:cs="Times New Roman"/>
          <w:sz w:val="30"/>
          <w:szCs w:val="30"/>
        </w:rPr>
        <w:t xml:space="preserve">становится схожа с каким-то </w:t>
      </w:r>
      <w:r>
        <w:rPr>
          <w:rFonts w:ascii="Times New Roman" w:eastAsia="Times New Roman" w:hAnsi="Times New Roman" w:cs="Times New Roman"/>
          <w:sz w:val="30"/>
          <w:szCs w:val="30"/>
        </w:rPr>
        <w:t>неизлечимым вирусом. Поразительно, люди не выпускают из рук телефоны, планшеты, впадают в п</w:t>
      </w:r>
      <w:r w:rsidR="00616D6F">
        <w:rPr>
          <w:rFonts w:ascii="Times New Roman" w:eastAsia="Times New Roman" w:hAnsi="Times New Roman" w:cs="Times New Roman"/>
          <w:sz w:val="30"/>
          <w:szCs w:val="30"/>
        </w:rPr>
        <w:t xml:space="preserve">анику, если забывают их дома и </w:t>
      </w:r>
      <w:r>
        <w:rPr>
          <w:rFonts w:ascii="Times New Roman" w:eastAsia="Times New Roman" w:hAnsi="Times New Roman" w:cs="Times New Roman"/>
          <w:sz w:val="30"/>
          <w:szCs w:val="30"/>
        </w:rPr>
        <w:t>всерьез расстраиваются, если разрядилась батарея. Вдобавок ко всему зарядные устройства, которые ломаются и теряются с завидным постоянством. Способ продления срока службы  изобретен – зарядное просто оставляют в розетке. На вопрос почему? Люди отвечают уверенно и однообразно: потому что удобно и практично, не надо искать зарядное по всему дому, а придя с работы сразу можно поставить гаджет на зарядку. А как же безопасность? Ведь как уже было сказано выше от перепадов напряжения, перегрева или просто из-за низкого качества самого устройства пожар может произойти в любой момент. Это тоже самое, что сесть на пороховую бочку, поджечь ее и ждать….</w:t>
      </w:r>
    </w:p>
    <w:p w:rsidR="00150A50" w:rsidRDefault="00150A50" w:rsidP="00150A5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Поверьте, ждать придется недолго. Поэтому, уходя, вытащите зарядное из розетки и положите рядом, так будет безопасно.</w:t>
      </w:r>
    </w:p>
    <w:p w:rsidR="00150A50" w:rsidRDefault="00150A50" w:rsidP="00150A5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 xml:space="preserve">3. </w:t>
      </w:r>
      <w:r w:rsidRPr="004C3979">
        <w:rPr>
          <w:rFonts w:ascii="Times New Roman" w:hAnsi="Times New Roman" w:cs="Times New Roman"/>
          <w:b/>
          <w:sz w:val="30"/>
          <w:szCs w:val="30"/>
        </w:rPr>
        <w:t xml:space="preserve">Электроприборы в ванной – норма жизни. </w:t>
      </w:r>
      <w:r>
        <w:rPr>
          <w:rFonts w:ascii="Times New Roman" w:hAnsi="Times New Roman" w:cs="Times New Roman"/>
          <w:sz w:val="30"/>
          <w:szCs w:val="30"/>
        </w:rPr>
        <w:t xml:space="preserve">Высушить волосы </w:t>
      </w:r>
      <w:r w:rsidRPr="00D81FB1">
        <w:rPr>
          <w:rFonts w:ascii="Times New Roman" w:hAnsi="Times New Roman" w:cs="Times New Roman"/>
          <w:sz w:val="30"/>
          <w:szCs w:val="30"/>
        </w:rPr>
        <w:t>феном, принять ванну с работающей стиральной машиной – для многих это обычное дело. Но, ванная – это влажное помещение. А вода — отличный проводник-мост для электрического тока. Чем череваты подобные эксперименты?</w:t>
      </w:r>
      <w:r w:rsidRPr="00D81FB1">
        <w:rPr>
          <w:rFonts w:ascii="Times New Roman" w:eastAsia="Times New Roman" w:hAnsi="Times New Roman" w:cs="Times New Roman"/>
          <w:sz w:val="30"/>
          <w:szCs w:val="30"/>
        </w:rPr>
        <w:t xml:space="preserve"> В</w:t>
      </w:r>
      <w:r w:rsidRPr="00A937B4">
        <w:rPr>
          <w:rFonts w:ascii="Times New Roman" w:eastAsia="Times New Roman" w:hAnsi="Times New Roman" w:cs="Times New Roman"/>
          <w:sz w:val="30"/>
          <w:szCs w:val="30"/>
        </w:rPr>
        <w:t xml:space="preserve"> «сухих» условиях случайное прикосновение к электропроводящей поверхности, вызвало бы лишь неприятные ощущения, во влажно</w:t>
      </w:r>
      <w:r>
        <w:rPr>
          <w:rFonts w:ascii="Times New Roman" w:eastAsia="Times New Roman" w:hAnsi="Times New Roman" w:cs="Times New Roman"/>
          <w:sz w:val="30"/>
          <w:szCs w:val="30"/>
        </w:rPr>
        <w:t xml:space="preserve">й среде может стать смертельным. В феврале </w:t>
      </w:r>
      <w:r w:rsidRPr="00082D00">
        <w:rPr>
          <w:rFonts w:ascii="Times New Roman" w:eastAsia="Times New Roman" w:hAnsi="Times New Roman" w:cs="Times New Roman"/>
          <w:sz w:val="30"/>
          <w:szCs w:val="30"/>
        </w:rPr>
        <w:t>московская восьмиклассница поги</w:t>
      </w:r>
      <w:r w:rsidR="00616D6F">
        <w:rPr>
          <w:rFonts w:ascii="Times New Roman" w:eastAsia="Times New Roman" w:hAnsi="Times New Roman" w:cs="Times New Roman"/>
          <w:sz w:val="30"/>
          <w:szCs w:val="30"/>
        </w:rPr>
        <w:t xml:space="preserve">бла от сильного разряда тока. </w:t>
      </w:r>
      <w:r w:rsidRPr="00082D00">
        <w:rPr>
          <w:rFonts w:ascii="Times New Roman" w:eastAsia="Times New Roman" w:hAnsi="Times New Roman" w:cs="Times New Roman"/>
          <w:sz w:val="30"/>
          <w:szCs w:val="30"/>
        </w:rPr>
        <w:t xml:space="preserve">Девочка </w:t>
      </w:r>
      <w:r>
        <w:rPr>
          <w:rFonts w:ascii="Times New Roman" w:eastAsia="Times New Roman" w:hAnsi="Times New Roman" w:cs="Times New Roman"/>
          <w:sz w:val="30"/>
          <w:szCs w:val="30"/>
        </w:rPr>
        <w:t xml:space="preserve">принимала ванну, </w:t>
      </w:r>
      <w:r w:rsidR="00616D6F">
        <w:rPr>
          <w:rFonts w:ascii="Times New Roman" w:eastAsia="Times New Roman" w:hAnsi="Times New Roman" w:cs="Times New Roman"/>
          <w:sz w:val="30"/>
          <w:szCs w:val="30"/>
        </w:rPr>
        <w:t xml:space="preserve">в </w:t>
      </w:r>
      <w:r w:rsidRPr="00082D00">
        <w:rPr>
          <w:rFonts w:ascii="Times New Roman" w:eastAsia="Times New Roman" w:hAnsi="Times New Roman" w:cs="Times New Roman"/>
          <w:sz w:val="30"/>
          <w:szCs w:val="30"/>
        </w:rPr>
        <w:t>удлинитель</w:t>
      </w:r>
      <w:r>
        <w:rPr>
          <w:rFonts w:ascii="Times New Roman" w:eastAsia="Times New Roman" w:hAnsi="Times New Roman" w:cs="Times New Roman"/>
          <w:sz w:val="30"/>
          <w:szCs w:val="30"/>
        </w:rPr>
        <w:t>, который был протянут из комнаты, она включила</w:t>
      </w:r>
      <w:r w:rsidRPr="00082D00">
        <w:rPr>
          <w:rFonts w:ascii="Times New Roman" w:eastAsia="Times New Roman" w:hAnsi="Times New Roman" w:cs="Times New Roman"/>
          <w:sz w:val="30"/>
          <w:szCs w:val="30"/>
        </w:rPr>
        <w:t xml:space="preserve"> </w:t>
      </w:r>
      <w:r w:rsidRPr="00082D00">
        <w:rPr>
          <w:rFonts w:ascii="Times New Roman" w:hAnsi="Times New Roman" w:cs="Times New Roman"/>
          <w:sz w:val="30"/>
          <w:szCs w:val="30"/>
        </w:rPr>
        <w:t xml:space="preserve">зарядку от телефона. Судя по всему, в какой-то момент она взяла в руки </w:t>
      </w:r>
      <w:r>
        <w:rPr>
          <w:rFonts w:ascii="Times New Roman" w:hAnsi="Times New Roman" w:cs="Times New Roman"/>
          <w:sz w:val="30"/>
          <w:szCs w:val="30"/>
        </w:rPr>
        <w:t>телефон</w:t>
      </w:r>
      <w:r w:rsidRPr="00082D00">
        <w:rPr>
          <w:rFonts w:ascii="Times New Roman" w:hAnsi="Times New Roman" w:cs="Times New Roman"/>
          <w:sz w:val="30"/>
          <w:szCs w:val="30"/>
        </w:rPr>
        <w:t xml:space="preserve">, потянула за провод, и подключенный к сети удлинитель упал в воду. </w:t>
      </w:r>
      <w:r>
        <w:rPr>
          <w:rFonts w:ascii="Times New Roman" w:hAnsi="Times New Roman" w:cs="Times New Roman"/>
          <w:sz w:val="30"/>
          <w:szCs w:val="30"/>
        </w:rPr>
        <w:t xml:space="preserve">Как говорится, комментарии излишни. </w:t>
      </w:r>
    </w:p>
    <w:p w:rsidR="00150A50" w:rsidRDefault="00150A50" w:rsidP="00150A50">
      <w:pPr>
        <w:spacing w:after="0" w:line="240" w:lineRule="auto"/>
        <w:ind w:firstLine="709"/>
        <w:jc w:val="both"/>
        <w:rPr>
          <w:rFonts w:ascii="Times New Roman" w:eastAsia="Times New Roman" w:hAnsi="Times New Roman" w:cs="Times New Roman"/>
          <w:b/>
          <w:sz w:val="30"/>
          <w:szCs w:val="30"/>
        </w:rPr>
      </w:pPr>
      <w:r w:rsidRPr="005E4E6A">
        <w:rPr>
          <w:rFonts w:ascii="Times New Roman" w:eastAsia="Times New Roman" w:hAnsi="Times New Roman" w:cs="Times New Roman"/>
          <w:b/>
          <w:sz w:val="30"/>
          <w:szCs w:val="30"/>
        </w:rPr>
        <w:t xml:space="preserve">5. </w:t>
      </w:r>
      <w:r>
        <w:rPr>
          <w:rFonts w:ascii="Times New Roman" w:eastAsia="Times New Roman" w:hAnsi="Times New Roman" w:cs="Times New Roman"/>
          <w:b/>
          <w:sz w:val="30"/>
          <w:szCs w:val="30"/>
        </w:rPr>
        <w:t xml:space="preserve">Срок эксплуатации электроприбора – плюс минус бесконечность. </w:t>
      </w:r>
    </w:p>
    <w:p w:rsidR="00150A50" w:rsidRDefault="00150A50" w:rsidP="00150A50">
      <w:pPr>
        <w:spacing w:after="0" w:line="240" w:lineRule="auto"/>
        <w:ind w:firstLine="708"/>
        <w:jc w:val="both"/>
        <w:rPr>
          <w:rFonts w:ascii="Times New Roman" w:hAnsi="Times New Roman"/>
          <w:sz w:val="30"/>
          <w:szCs w:val="30"/>
        </w:rPr>
      </w:pPr>
      <w:r>
        <w:rPr>
          <w:rFonts w:ascii="Times New Roman" w:hAnsi="Times New Roman"/>
          <w:sz w:val="30"/>
          <w:szCs w:val="30"/>
        </w:rPr>
        <w:t>У</w:t>
      </w:r>
      <w:r w:rsidRPr="00B07B96">
        <w:rPr>
          <w:rFonts w:ascii="Times New Roman" w:hAnsi="Times New Roman"/>
          <w:sz w:val="30"/>
          <w:szCs w:val="30"/>
        </w:rPr>
        <w:t xml:space="preserve"> нас существует такая практика – от</w:t>
      </w:r>
      <w:r>
        <w:rPr>
          <w:rFonts w:ascii="Times New Roman" w:hAnsi="Times New Roman"/>
          <w:sz w:val="30"/>
          <w:szCs w:val="30"/>
        </w:rPr>
        <w:t xml:space="preserve">служившие свой век телевизоры, </w:t>
      </w:r>
      <w:r w:rsidRPr="00B07B96">
        <w:rPr>
          <w:rFonts w:ascii="Times New Roman" w:hAnsi="Times New Roman"/>
          <w:sz w:val="30"/>
          <w:szCs w:val="30"/>
        </w:rPr>
        <w:t xml:space="preserve">холодильники </w:t>
      </w:r>
      <w:r>
        <w:rPr>
          <w:rFonts w:ascii="Times New Roman" w:hAnsi="Times New Roman"/>
          <w:sz w:val="30"/>
          <w:szCs w:val="30"/>
        </w:rPr>
        <w:t xml:space="preserve">и другие электроприборы </w:t>
      </w:r>
      <w:r w:rsidRPr="00B07B96">
        <w:rPr>
          <w:rFonts w:ascii="Times New Roman" w:hAnsi="Times New Roman"/>
          <w:sz w:val="30"/>
          <w:szCs w:val="30"/>
        </w:rPr>
        <w:t>мы тащим на дачу или в деревню</w:t>
      </w:r>
      <w:r>
        <w:rPr>
          <w:rFonts w:ascii="Times New Roman" w:hAnsi="Times New Roman"/>
          <w:sz w:val="30"/>
          <w:szCs w:val="30"/>
        </w:rPr>
        <w:t>, в крайнем случае, в общежитие ребенку-студенту. Н</w:t>
      </w:r>
      <w:r w:rsidRPr="00B07B96">
        <w:rPr>
          <w:rFonts w:ascii="Times New Roman" w:hAnsi="Times New Roman"/>
          <w:sz w:val="30"/>
          <w:szCs w:val="30"/>
        </w:rPr>
        <w:t>у, не выбрасывать же, он рабочий!</w:t>
      </w:r>
      <w:r>
        <w:rPr>
          <w:rFonts w:ascii="Times New Roman" w:hAnsi="Times New Roman"/>
          <w:sz w:val="30"/>
          <w:szCs w:val="30"/>
        </w:rPr>
        <w:t xml:space="preserve"> Но, в инстру</w:t>
      </w:r>
      <w:r w:rsidR="009C392A">
        <w:rPr>
          <w:rFonts w:ascii="Times New Roman" w:hAnsi="Times New Roman"/>
          <w:sz w:val="30"/>
          <w:szCs w:val="30"/>
        </w:rPr>
        <w:t xml:space="preserve">кции указан срок эксплуатации. </w:t>
      </w:r>
      <w:r>
        <w:rPr>
          <w:rFonts w:ascii="Times New Roman" w:hAnsi="Times New Roman"/>
          <w:sz w:val="30"/>
          <w:szCs w:val="30"/>
        </w:rPr>
        <w:t xml:space="preserve">И когда он истекает, нужно всерьез задуматься о замене старого электроприбора  на новый. </w:t>
      </w:r>
    </w:p>
    <w:p w:rsidR="00756CE9" w:rsidRDefault="00756CE9" w:rsidP="00756CE9">
      <w:pPr>
        <w:pStyle w:val="a4"/>
        <w:spacing w:before="0" w:beforeAutospacing="0" w:after="0" w:afterAutospacing="0"/>
        <w:ind w:firstLine="708"/>
        <w:jc w:val="both"/>
        <w:rPr>
          <w:sz w:val="30"/>
          <w:szCs w:val="30"/>
        </w:rPr>
      </w:pPr>
      <w:r>
        <w:rPr>
          <w:sz w:val="30"/>
          <w:szCs w:val="30"/>
        </w:rPr>
        <w:t xml:space="preserve">Случаи, когда </w:t>
      </w:r>
      <w:r w:rsidRPr="005E58E9">
        <w:rPr>
          <w:b/>
          <w:sz w:val="30"/>
          <w:szCs w:val="30"/>
        </w:rPr>
        <w:t>виновниками пожаров становятся дети</w:t>
      </w:r>
      <w:r>
        <w:rPr>
          <w:sz w:val="30"/>
          <w:szCs w:val="30"/>
        </w:rPr>
        <w:t xml:space="preserve">, к сожалению, тоже не редки. В основном трагедии происходят по недосмотру родителей. Взрослые люди даже не задумываются, что оставляя детей даже на непродолжительное время, они рискуют их жизнями. Конечно, никто из родителей не хочет зла своему ребенку и мало кто, делает это преднамеренно (есть, конечно, и исключения). В большинстве своем -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как уже ничего нельзя вернуть. </w:t>
      </w:r>
    </w:p>
    <w:p w:rsidR="001E79CE" w:rsidRPr="001E79CE" w:rsidRDefault="001E79CE" w:rsidP="001E79CE">
      <w:pPr>
        <w:shd w:val="clear" w:color="auto" w:fill="FFFFFF"/>
        <w:spacing w:after="0" w:line="240" w:lineRule="auto"/>
        <w:ind w:firstLine="600"/>
        <w:jc w:val="both"/>
        <w:rPr>
          <w:rFonts w:ascii="Times New Roman" w:hAnsi="Times New Roman" w:cs="Times New Roman"/>
          <w:sz w:val="30"/>
          <w:szCs w:val="30"/>
        </w:rPr>
      </w:pPr>
      <w:r w:rsidRPr="001E79CE">
        <w:rPr>
          <w:rFonts w:ascii="Times New Roman" w:hAnsi="Times New Roman" w:cs="Times New Roman"/>
          <w:sz w:val="30"/>
          <w:szCs w:val="30"/>
        </w:rPr>
        <w:t>Именно родители несут ответственность за своих детей. Найдите время для своего ребенка и выучите с ним номер телефона службы спасения.  Обыграйте ситуацию, в которой ребенок должен назвать свой адрес, фамилию и имя,  а также что случилось. Не храните спички в доступном для детей месте, помните о том, что спички детям не игрушка.</w:t>
      </w:r>
    </w:p>
    <w:p w:rsidR="001E79CE" w:rsidRDefault="001E79CE" w:rsidP="005E58E9">
      <w:pPr>
        <w:pStyle w:val="af0"/>
        <w:ind w:firstLine="708"/>
        <w:rPr>
          <w:sz w:val="30"/>
          <w:szCs w:val="30"/>
        </w:rPr>
      </w:pPr>
      <w:r w:rsidRPr="001E79CE">
        <w:rPr>
          <w:sz w:val="30"/>
          <w:szCs w:val="30"/>
        </w:rPr>
        <w:t>Уважаемые граждане! Будьте осторожны и бдительны в обращении с огнем, как в  быту, так и на рабочих местах, приведите в надлежащее противопожарное состояние отопительные приборы, электрооборудование, установите в своих домах автономные пожарные извещатели. Берегите себя и своих близких!</w:t>
      </w:r>
    </w:p>
    <w:sectPr w:rsidR="001E79CE" w:rsidSect="001E51A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E0" w:rsidRDefault="002819E0" w:rsidP="0061237D">
      <w:pPr>
        <w:spacing w:after="0" w:line="240" w:lineRule="auto"/>
      </w:pPr>
      <w:r>
        <w:separator/>
      </w:r>
    </w:p>
  </w:endnote>
  <w:endnote w:type="continuationSeparator" w:id="0">
    <w:p w:rsidR="002819E0" w:rsidRDefault="002819E0" w:rsidP="0061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9672"/>
    </w:sdtPr>
    <w:sdtEndPr/>
    <w:sdtContent>
      <w:p w:rsidR="007E2837" w:rsidRDefault="004C148D">
        <w:pPr>
          <w:pStyle w:val="ac"/>
          <w:jc w:val="center"/>
        </w:pPr>
        <w:r>
          <w:fldChar w:fldCharType="begin"/>
        </w:r>
        <w:r w:rsidR="00CC3B72">
          <w:instrText xml:space="preserve"> PAGE   \* MERGEFORMAT </w:instrText>
        </w:r>
        <w:r>
          <w:fldChar w:fldCharType="separate"/>
        </w:r>
        <w:r w:rsidR="00A96AA2">
          <w:rPr>
            <w:noProof/>
          </w:rPr>
          <w:t>2</w:t>
        </w:r>
        <w:r>
          <w:rPr>
            <w:noProof/>
          </w:rPr>
          <w:fldChar w:fldCharType="end"/>
        </w:r>
      </w:p>
    </w:sdtContent>
  </w:sdt>
  <w:p w:rsidR="007E2837" w:rsidRDefault="007E28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E0" w:rsidRDefault="002819E0" w:rsidP="0061237D">
      <w:pPr>
        <w:spacing w:after="0" w:line="240" w:lineRule="auto"/>
      </w:pPr>
      <w:r>
        <w:separator/>
      </w:r>
    </w:p>
  </w:footnote>
  <w:footnote w:type="continuationSeparator" w:id="0">
    <w:p w:rsidR="002819E0" w:rsidRDefault="002819E0" w:rsidP="00612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A3"/>
    <w:multiLevelType w:val="hybridMultilevel"/>
    <w:tmpl w:val="C12676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1676B"/>
    <w:multiLevelType w:val="multilevel"/>
    <w:tmpl w:val="5F1A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704B6"/>
    <w:multiLevelType w:val="hybridMultilevel"/>
    <w:tmpl w:val="F3D60AB6"/>
    <w:lvl w:ilvl="0" w:tplc="62D2982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BA2E65"/>
    <w:multiLevelType w:val="hybridMultilevel"/>
    <w:tmpl w:val="B7969E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152FB"/>
    <w:multiLevelType w:val="multilevel"/>
    <w:tmpl w:val="4CD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352A7"/>
    <w:multiLevelType w:val="hybridMultilevel"/>
    <w:tmpl w:val="8A94BE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036877"/>
    <w:multiLevelType w:val="hybridMultilevel"/>
    <w:tmpl w:val="F09E9E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F72C7"/>
    <w:multiLevelType w:val="hybridMultilevel"/>
    <w:tmpl w:val="100011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7586129"/>
    <w:multiLevelType w:val="hybridMultilevel"/>
    <w:tmpl w:val="F4EA42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EB"/>
    <w:rsid w:val="000006EB"/>
    <w:rsid w:val="00004E82"/>
    <w:rsid w:val="0001699C"/>
    <w:rsid w:val="00025EF2"/>
    <w:rsid w:val="00067A66"/>
    <w:rsid w:val="00071EFA"/>
    <w:rsid w:val="00083656"/>
    <w:rsid w:val="00093FF0"/>
    <w:rsid w:val="000A0A0A"/>
    <w:rsid w:val="000A1013"/>
    <w:rsid w:val="000A58E4"/>
    <w:rsid w:val="000A6559"/>
    <w:rsid w:val="000B0570"/>
    <w:rsid w:val="000B550C"/>
    <w:rsid w:val="000C555C"/>
    <w:rsid w:val="000C7DE2"/>
    <w:rsid w:val="000D5FF3"/>
    <w:rsid w:val="000E104B"/>
    <w:rsid w:val="000F699E"/>
    <w:rsid w:val="0010771D"/>
    <w:rsid w:val="00131408"/>
    <w:rsid w:val="00131D46"/>
    <w:rsid w:val="00135B0F"/>
    <w:rsid w:val="00136029"/>
    <w:rsid w:val="00136B01"/>
    <w:rsid w:val="00136FCC"/>
    <w:rsid w:val="00140E19"/>
    <w:rsid w:val="00140E1E"/>
    <w:rsid w:val="00141FA6"/>
    <w:rsid w:val="00150A50"/>
    <w:rsid w:val="00156F4F"/>
    <w:rsid w:val="00167C6C"/>
    <w:rsid w:val="00182AEB"/>
    <w:rsid w:val="0019032A"/>
    <w:rsid w:val="00190704"/>
    <w:rsid w:val="00196CB7"/>
    <w:rsid w:val="001C5673"/>
    <w:rsid w:val="001D50AA"/>
    <w:rsid w:val="001E2356"/>
    <w:rsid w:val="001E51A6"/>
    <w:rsid w:val="001E79CE"/>
    <w:rsid w:val="001F1F43"/>
    <w:rsid w:val="001F2BA1"/>
    <w:rsid w:val="00212D32"/>
    <w:rsid w:val="00230980"/>
    <w:rsid w:val="00234C54"/>
    <w:rsid w:val="00236FDC"/>
    <w:rsid w:val="00243596"/>
    <w:rsid w:val="00245A0D"/>
    <w:rsid w:val="00251C96"/>
    <w:rsid w:val="0025204F"/>
    <w:rsid w:val="00256E23"/>
    <w:rsid w:val="0026580C"/>
    <w:rsid w:val="002819E0"/>
    <w:rsid w:val="00281BB3"/>
    <w:rsid w:val="0028284A"/>
    <w:rsid w:val="00294B5E"/>
    <w:rsid w:val="002A1474"/>
    <w:rsid w:val="002C5177"/>
    <w:rsid w:val="002D20AE"/>
    <w:rsid w:val="002D280E"/>
    <w:rsid w:val="002D58B9"/>
    <w:rsid w:val="002E31F6"/>
    <w:rsid w:val="00325768"/>
    <w:rsid w:val="00330D5F"/>
    <w:rsid w:val="003335F4"/>
    <w:rsid w:val="00352751"/>
    <w:rsid w:val="00353E39"/>
    <w:rsid w:val="00357009"/>
    <w:rsid w:val="003631AD"/>
    <w:rsid w:val="00371971"/>
    <w:rsid w:val="0037371B"/>
    <w:rsid w:val="00377008"/>
    <w:rsid w:val="00380492"/>
    <w:rsid w:val="00394438"/>
    <w:rsid w:val="003A2589"/>
    <w:rsid w:val="003A59A0"/>
    <w:rsid w:val="003C100F"/>
    <w:rsid w:val="003C702F"/>
    <w:rsid w:val="003D73FA"/>
    <w:rsid w:val="003E29B1"/>
    <w:rsid w:val="003F7E8F"/>
    <w:rsid w:val="00406E2D"/>
    <w:rsid w:val="004160C3"/>
    <w:rsid w:val="00437912"/>
    <w:rsid w:val="004438F7"/>
    <w:rsid w:val="00443A96"/>
    <w:rsid w:val="00443F34"/>
    <w:rsid w:val="004458FA"/>
    <w:rsid w:val="00446FC2"/>
    <w:rsid w:val="00447000"/>
    <w:rsid w:val="0044758C"/>
    <w:rsid w:val="00453C77"/>
    <w:rsid w:val="00454A61"/>
    <w:rsid w:val="00454B3E"/>
    <w:rsid w:val="004561A6"/>
    <w:rsid w:val="00461026"/>
    <w:rsid w:val="0046116B"/>
    <w:rsid w:val="00463BCC"/>
    <w:rsid w:val="00484476"/>
    <w:rsid w:val="00485D62"/>
    <w:rsid w:val="004861E3"/>
    <w:rsid w:val="004862D1"/>
    <w:rsid w:val="004909C8"/>
    <w:rsid w:val="00492BD1"/>
    <w:rsid w:val="00494AFC"/>
    <w:rsid w:val="0049504D"/>
    <w:rsid w:val="004A552C"/>
    <w:rsid w:val="004A7177"/>
    <w:rsid w:val="004C148D"/>
    <w:rsid w:val="004C42E5"/>
    <w:rsid w:val="004D16E4"/>
    <w:rsid w:val="004E3A99"/>
    <w:rsid w:val="004E4118"/>
    <w:rsid w:val="004F0D44"/>
    <w:rsid w:val="004F40D0"/>
    <w:rsid w:val="004F5E09"/>
    <w:rsid w:val="00500158"/>
    <w:rsid w:val="00517CBF"/>
    <w:rsid w:val="005205FC"/>
    <w:rsid w:val="0052288D"/>
    <w:rsid w:val="005434CA"/>
    <w:rsid w:val="00553DB5"/>
    <w:rsid w:val="0055696E"/>
    <w:rsid w:val="005674D8"/>
    <w:rsid w:val="005813F2"/>
    <w:rsid w:val="00586E19"/>
    <w:rsid w:val="0059276F"/>
    <w:rsid w:val="00592B35"/>
    <w:rsid w:val="005A0F92"/>
    <w:rsid w:val="005C5078"/>
    <w:rsid w:val="005E0C76"/>
    <w:rsid w:val="005E42F8"/>
    <w:rsid w:val="005E58E9"/>
    <w:rsid w:val="005F1318"/>
    <w:rsid w:val="005F3A10"/>
    <w:rsid w:val="005F61AB"/>
    <w:rsid w:val="006052F5"/>
    <w:rsid w:val="0061237D"/>
    <w:rsid w:val="00616D6F"/>
    <w:rsid w:val="006377FE"/>
    <w:rsid w:val="00645F50"/>
    <w:rsid w:val="00646A10"/>
    <w:rsid w:val="006518BE"/>
    <w:rsid w:val="00661417"/>
    <w:rsid w:val="006669FB"/>
    <w:rsid w:val="00667446"/>
    <w:rsid w:val="0068038E"/>
    <w:rsid w:val="0068586E"/>
    <w:rsid w:val="00695476"/>
    <w:rsid w:val="00695C33"/>
    <w:rsid w:val="006A5217"/>
    <w:rsid w:val="006A782E"/>
    <w:rsid w:val="006B3A1D"/>
    <w:rsid w:val="006C06A5"/>
    <w:rsid w:val="006C2E42"/>
    <w:rsid w:val="006C38D1"/>
    <w:rsid w:val="006C4E4E"/>
    <w:rsid w:val="006C71D9"/>
    <w:rsid w:val="006D48FE"/>
    <w:rsid w:val="006E6401"/>
    <w:rsid w:val="006E6A11"/>
    <w:rsid w:val="006F3405"/>
    <w:rsid w:val="006F5B7C"/>
    <w:rsid w:val="00703D25"/>
    <w:rsid w:val="0071470B"/>
    <w:rsid w:val="00724405"/>
    <w:rsid w:val="007304A8"/>
    <w:rsid w:val="00756CE9"/>
    <w:rsid w:val="0076057C"/>
    <w:rsid w:val="007640FF"/>
    <w:rsid w:val="00775AB9"/>
    <w:rsid w:val="0078191A"/>
    <w:rsid w:val="00786453"/>
    <w:rsid w:val="007A0566"/>
    <w:rsid w:val="007A2FF8"/>
    <w:rsid w:val="007A3364"/>
    <w:rsid w:val="007A5417"/>
    <w:rsid w:val="007A6FC1"/>
    <w:rsid w:val="007B18D7"/>
    <w:rsid w:val="007C3E71"/>
    <w:rsid w:val="007C492E"/>
    <w:rsid w:val="007D14B4"/>
    <w:rsid w:val="007E2837"/>
    <w:rsid w:val="007F59CE"/>
    <w:rsid w:val="0080027F"/>
    <w:rsid w:val="00800FA5"/>
    <w:rsid w:val="00813A58"/>
    <w:rsid w:val="00821ABF"/>
    <w:rsid w:val="00823FE1"/>
    <w:rsid w:val="00824612"/>
    <w:rsid w:val="00831C01"/>
    <w:rsid w:val="00833793"/>
    <w:rsid w:val="0083504B"/>
    <w:rsid w:val="00835FCD"/>
    <w:rsid w:val="00836F7E"/>
    <w:rsid w:val="0083722D"/>
    <w:rsid w:val="008416B5"/>
    <w:rsid w:val="008451F6"/>
    <w:rsid w:val="00856A0D"/>
    <w:rsid w:val="00857DAA"/>
    <w:rsid w:val="00860A2A"/>
    <w:rsid w:val="00860E3B"/>
    <w:rsid w:val="00865534"/>
    <w:rsid w:val="00865CC4"/>
    <w:rsid w:val="0087696F"/>
    <w:rsid w:val="00881F5F"/>
    <w:rsid w:val="00891B40"/>
    <w:rsid w:val="008A6C9F"/>
    <w:rsid w:val="008B197F"/>
    <w:rsid w:val="008C109A"/>
    <w:rsid w:val="008C5990"/>
    <w:rsid w:val="008E0B19"/>
    <w:rsid w:val="008E1098"/>
    <w:rsid w:val="008E4323"/>
    <w:rsid w:val="008E7069"/>
    <w:rsid w:val="008F56F9"/>
    <w:rsid w:val="00902D52"/>
    <w:rsid w:val="0091170B"/>
    <w:rsid w:val="0091627E"/>
    <w:rsid w:val="00916DD6"/>
    <w:rsid w:val="00927779"/>
    <w:rsid w:val="009427ED"/>
    <w:rsid w:val="00943CA7"/>
    <w:rsid w:val="00943FA2"/>
    <w:rsid w:val="0095019F"/>
    <w:rsid w:val="00963B35"/>
    <w:rsid w:val="009724EC"/>
    <w:rsid w:val="00974FE5"/>
    <w:rsid w:val="00982AD6"/>
    <w:rsid w:val="009856E4"/>
    <w:rsid w:val="00992F41"/>
    <w:rsid w:val="009A23FF"/>
    <w:rsid w:val="009A31B3"/>
    <w:rsid w:val="009B30F2"/>
    <w:rsid w:val="009C1C77"/>
    <w:rsid w:val="009C33FE"/>
    <w:rsid w:val="009C392A"/>
    <w:rsid w:val="009C5D5F"/>
    <w:rsid w:val="009C6C9B"/>
    <w:rsid w:val="009D5FDA"/>
    <w:rsid w:val="009F5DBA"/>
    <w:rsid w:val="00A20480"/>
    <w:rsid w:val="00A21E56"/>
    <w:rsid w:val="00A2289D"/>
    <w:rsid w:val="00A416B4"/>
    <w:rsid w:val="00A53419"/>
    <w:rsid w:val="00A66538"/>
    <w:rsid w:val="00A701D8"/>
    <w:rsid w:val="00A96AA2"/>
    <w:rsid w:val="00AA2B36"/>
    <w:rsid w:val="00AA5A98"/>
    <w:rsid w:val="00AB1680"/>
    <w:rsid w:val="00AD5F4C"/>
    <w:rsid w:val="00AD68C3"/>
    <w:rsid w:val="00B00F22"/>
    <w:rsid w:val="00B07828"/>
    <w:rsid w:val="00B30449"/>
    <w:rsid w:val="00B500FB"/>
    <w:rsid w:val="00B67118"/>
    <w:rsid w:val="00B81A11"/>
    <w:rsid w:val="00B95FB1"/>
    <w:rsid w:val="00BC285C"/>
    <w:rsid w:val="00BC6979"/>
    <w:rsid w:val="00BD136E"/>
    <w:rsid w:val="00BD2540"/>
    <w:rsid w:val="00BD6485"/>
    <w:rsid w:val="00BE1562"/>
    <w:rsid w:val="00C0249F"/>
    <w:rsid w:val="00C10B9D"/>
    <w:rsid w:val="00C129AF"/>
    <w:rsid w:val="00C140C6"/>
    <w:rsid w:val="00C21D7A"/>
    <w:rsid w:val="00C50B24"/>
    <w:rsid w:val="00C94FD1"/>
    <w:rsid w:val="00C95302"/>
    <w:rsid w:val="00CB6CA1"/>
    <w:rsid w:val="00CC3B72"/>
    <w:rsid w:val="00CC43E7"/>
    <w:rsid w:val="00CD724B"/>
    <w:rsid w:val="00CE1FF4"/>
    <w:rsid w:val="00D006A0"/>
    <w:rsid w:val="00D02F8D"/>
    <w:rsid w:val="00D131EF"/>
    <w:rsid w:val="00D16638"/>
    <w:rsid w:val="00D34EB3"/>
    <w:rsid w:val="00D3640F"/>
    <w:rsid w:val="00D443ED"/>
    <w:rsid w:val="00D473A3"/>
    <w:rsid w:val="00D5655B"/>
    <w:rsid w:val="00D57B31"/>
    <w:rsid w:val="00D6419E"/>
    <w:rsid w:val="00D65748"/>
    <w:rsid w:val="00D66482"/>
    <w:rsid w:val="00D66982"/>
    <w:rsid w:val="00D67BB8"/>
    <w:rsid w:val="00D745A6"/>
    <w:rsid w:val="00D764F0"/>
    <w:rsid w:val="00D84E2E"/>
    <w:rsid w:val="00D9357D"/>
    <w:rsid w:val="00DA4BE8"/>
    <w:rsid w:val="00DB03AE"/>
    <w:rsid w:val="00DC6C45"/>
    <w:rsid w:val="00DD1E40"/>
    <w:rsid w:val="00DD425A"/>
    <w:rsid w:val="00DD607A"/>
    <w:rsid w:val="00DD76F8"/>
    <w:rsid w:val="00DE438F"/>
    <w:rsid w:val="00E24D1A"/>
    <w:rsid w:val="00E2743A"/>
    <w:rsid w:val="00E626FE"/>
    <w:rsid w:val="00E63504"/>
    <w:rsid w:val="00E807A1"/>
    <w:rsid w:val="00E8377C"/>
    <w:rsid w:val="00E90763"/>
    <w:rsid w:val="00E9167A"/>
    <w:rsid w:val="00EA1C81"/>
    <w:rsid w:val="00EC519D"/>
    <w:rsid w:val="00ED1480"/>
    <w:rsid w:val="00ED226B"/>
    <w:rsid w:val="00ED5440"/>
    <w:rsid w:val="00EE0498"/>
    <w:rsid w:val="00EE7297"/>
    <w:rsid w:val="00EF1D32"/>
    <w:rsid w:val="00F07E0E"/>
    <w:rsid w:val="00F14985"/>
    <w:rsid w:val="00F17CCF"/>
    <w:rsid w:val="00F23D7D"/>
    <w:rsid w:val="00F301E4"/>
    <w:rsid w:val="00F3729D"/>
    <w:rsid w:val="00F43938"/>
    <w:rsid w:val="00F447B3"/>
    <w:rsid w:val="00F5187F"/>
    <w:rsid w:val="00F62B4C"/>
    <w:rsid w:val="00F63183"/>
    <w:rsid w:val="00F64D38"/>
    <w:rsid w:val="00F7572B"/>
    <w:rsid w:val="00F76D45"/>
    <w:rsid w:val="00F83F7E"/>
    <w:rsid w:val="00F84B45"/>
    <w:rsid w:val="00F93856"/>
    <w:rsid w:val="00F94694"/>
    <w:rsid w:val="00FA6E77"/>
    <w:rsid w:val="00FB3C7A"/>
    <w:rsid w:val="00FB7B9E"/>
    <w:rsid w:val="00FD3219"/>
    <w:rsid w:val="00FD32D6"/>
    <w:rsid w:val="00FD347D"/>
    <w:rsid w:val="00FD4F4B"/>
    <w:rsid w:val="00FD521C"/>
    <w:rsid w:val="00FD7CB7"/>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6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AEB"/>
    <w:rPr>
      <w:color w:val="0000FF"/>
      <w:u w:val="single"/>
    </w:rPr>
  </w:style>
  <w:style w:type="paragraph" w:styleId="a4">
    <w:name w:val="Normal (Web)"/>
    <w:basedOn w:val="a"/>
    <w:uiPriority w:val="99"/>
    <w:unhideWhenUsed/>
    <w:rsid w:val="007640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640FF"/>
    <w:rPr>
      <w:i/>
      <w:iCs/>
    </w:rPr>
  </w:style>
  <w:style w:type="paragraph" w:styleId="a6">
    <w:name w:val="Balloon Text"/>
    <w:basedOn w:val="a"/>
    <w:link w:val="a7"/>
    <w:uiPriority w:val="99"/>
    <w:semiHidden/>
    <w:unhideWhenUsed/>
    <w:rsid w:val="00916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DD6"/>
    <w:rPr>
      <w:rFonts w:ascii="Tahoma" w:hAnsi="Tahoma" w:cs="Tahoma"/>
      <w:sz w:val="16"/>
      <w:szCs w:val="16"/>
    </w:rPr>
  </w:style>
  <w:style w:type="character" w:styleId="a8">
    <w:name w:val="Strong"/>
    <w:basedOn w:val="a0"/>
    <w:uiPriority w:val="22"/>
    <w:qFormat/>
    <w:rsid w:val="006A782E"/>
    <w:rPr>
      <w:b/>
      <w:bCs/>
    </w:rPr>
  </w:style>
  <w:style w:type="paragraph" w:styleId="a9">
    <w:name w:val="List Paragraph"/>
    <w:basedOn w:val="a"/>
    <w:uiPriority w:val="34"/>
    <w:qFormat/>
    <w:rsid w:val="005813F2"/>
    <w:pPr>
      <w:ind w:left="720"/>
      <w:contextualSpacing/>
    </w:pPr>
    <w:rPr>
      <w:rFonts w:eastAsiaTheme="minorHAnsi"/>
      <w:lang w:eastAsia="en-US"/>
    </w:rPr>
  </w:style>
  <w:style w:type="paragraph" w:styleId="aa">
    <w:name w:val="header"/>
    <w:basedOn w:val="a"/>
    <w:link w:val="ab"/>
    <w:uiPriority w:val="99"/>
    <w:semiHidden/>
    <w:unhideWhenUsed/>
    <w:rsid w:val="0061237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237D"/>
  </w:style>
  <w:style w:type="paragraph" w:styleId="ac">
    <w:name w:val="footer"/>
    <w:basedOn w:val="a"/>
    <w:link w:val="ad"/>
    <w:uiPriority w:val="99"/>
    <w:unhideWhenUsed/>
    <w:rsid w:val="006123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37D"/>
  </w:style>
  <w:style w:type="paragraph" w:customStyle="1" w:styleId="ae">
    <w:name w:val="Знак Знак Знак Знак Знак Знак Знак Знак Знак Знак"/>
    <w:basedOn w:val="a"/>
    <w:rsid w:val="00447000"/>
    <w:pPr>
      <w:spacing w:after="160" w:line="240" w:lineRule="exact"/>
    </w:pPr>
    <w:rPr>
      <w:rFonts w:ascii="Arial" w:eastAsia="Times New Roman" w:hAnsi="Arial" w:cs="Arial"/>
      <w:sz w:val="20"/>
      <w:szCs w:val="20"/>
      <w:lang w:val="de-CH" w:eastAsia="de-CH"/>
    </w:rPr>
  </w:style>
  <w:style w:type="paragraph" w:customStyle="1" w:styleId="p3">
    <w:name w:val="p3"/>
    <w:basedOn w:val="a"/>
    <w:rsid w:val="00DD6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Знак Знак Знак Знак Знак Знак"/>
    <w:basedOn w:val="a"/>
    <w:rsid w:val="00645F50"/>
    <w:pPr>
      <w:spacing w:after="160" w:line="240" w:lineRule="exact"/>
    </w:pPr>
    <w:rPr>
      <w:rFonts w:ascii="Arial" w:eastAsia="Times New Roman" w:hAnsi="Arial" w:cs="Arial"/>
      <w:sz w:val="20"/>
      <w:szCs w:val="20"/>
      <w:lang w:val="de-CH" w:eastAsia="de-CH"/>
    </w:rPr>
  </w:style>
  <w:style w:type="character" w:customStyle="1" w:styleId="30">
    <w:name w:val="Заголовок 3 Знак"/>
    <w:basedOn w:val="a0"/>
    <w:link w:val="3"/>
    <w:uiPriority w:val="9"/>
    <w:rsid w:val="006E6A11"/>
    <w:rPr>
      <w:rFonts w:ascii="Times New Roman" w:eastAsia="Times New Roman" w:hAnsi="Times New Roman" w:cs="Times New Roman"/>
      <w:b/>
      <w:bCs/>
      <w:sz w:val="27"/>
      <w:szCs w:val="27"/>
    </w:rPr>
  </w:style>
  <w:style w:type="paragraph" w:styleId="af0">
    <w:name w:val="Body Text"/>
    <w:basedOn w:val="a"/>
    <w:link w:val="af1"/>
    <w:rsid w:val="001E79CE"/>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E79C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6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AEB"/>
    <w:rPr>
      <w:color w:val="0000FF"/>
      <w:u w:val="single"/>
    </w:rPr>
  </w:style>
  <w:style w:type="paragraph" w:styleId="a4">
    <w:name w:val="Normal (Web)"/>
    <w:basedOn w:val="a"/>
    <w:uiPriority w:val="99"/>
    <w:unhideWhenUsed/>
    <w:rsid w:val="007640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640FF"/>
    <w:rPr>
      <w:i/>
      <w:iCs/>
    </w:rPr>
  </w:style>
  <w:style w:type="paragraph" w:styleId="a6">
    <w:name w:val="Balloon Text"/>
    <w:basedOn w:val="a"/>
    <w:link w:val="a7"/>
    <w:uiPriority w:val="99"/>
    <w:semiHidden/>
    <w:unhideWhenUsed/>
    <w:rsid w:val="00916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DD6"/>
    <w:rPr>
      <w:rFonts w:ascii="Tahoma" w:hAnsi="Tahoma" w:cs="Tahoma"/>
      <w:sz w:val="16"/>
      <w:szCs w:val="16"/>
    </w:rPr>
  </w:style>
  <w:style w:type="character" w:styleId="a8">
    <w:name w:val="Strong"/>
    <w:basedOn w:val="a0"/>
    <w:uiPriority w:val="22"/>
    <w:qFormat/>
    <w:rsid w:val="006A782E"/>
    <w:rPr>
      <w:b/>
      <w:bCs/>
    </w:rPr>
  </w:style>
  <w:style w:type="paragraph" w:styleId="a9">
    <w:name w:val="List Paragraph"/>
    <w:basedOn w:val="a"/>
    <w:uiPriority w:val="34"/>
    <w:qFormat/>
    <w:rsid w:val="005813F2"/>
    <w:pPr>
      <w:ind w:left="720"/>
      <w:contextualSpacing/>
    </w:pPr>
    <w:rPr>
      <w:rFonts w:eastAsiaTheme="minorHAnsi"/>
      <w:lang w:eastAsia="en-US"/>
    </w:rPr>
  </w:style>
  <w:style w:type="paragraph" w:styleId="aa">
    <w:name w:val="header"/>
    <w:basedOn w:val="a"/>
    <w:link w:val="ab"/>
    <w:uiPriority w:val="99"/>
    <w:semiHidden/>
    <w:unhideWhenUsed/>
    <w:rsid w:val="0061237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237D"/>
  </w:style>
  <w:style w:type="paragraph" w:styleId="ac">
    <w:name w:val="footer"/>
    <w:basedOn w:val="a"/>
    <w:link w:val="ad"/>
    <w:uiPriority w:val="99"/>
    <w:unhideWhenUsed/>
    <w:rsid w:val="006123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37D"/>
  </w:style>
  <w:style w:type="paragraph" w:customStyle="1" w:styleId="ae">
    <w:name w:val="Знак Знак Знак Знак Знак Знак Знак Знак Знак Знак"/>
    <w:basedOn w:val="a"/>
    <w:rsid w:val="00447000"/>
    <w:pPr>
      <w:spacing w:after="160" w:line="240" w:lineRule="exact"/>
    </w:pPr>
    <w:rPr>
      <w:rFonts w:ascii="Arial" w:eastAsia="Times New Roman" w:hAnsi="Arial" w:cs="Arial"/>
      <w:sz w:val="20"/>
      <w:szCs w:val="20"/>
      <w:lang w:val="de-CH" w:eastAsia="de-CH"/>
    </w:rPr>
  </w:style>
  <w:style w:type="paragraph" w:customStyle="1" w:styleId="p3">
    <w:name w:val="p3"/>
    <w:basedOn w:val="a"/>
    <w:rsid w:val="00DD6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Знак Знак Знак Знак Знак Знак"/>
    <w:basedOn w:val="a"/>
    <w:rsid w:val="00645F50"/>
    <w:pPr>
      <w:spacing w:after="160" w:line="240" w:lineRule="exact"/>
    </w:pPr>
    <w:rPr>
      <w:rFonts w:ascii="Arial" w:eastAsia="Times New Roman" w:hAnsi="Arial" w:cs="Arial"/>
      <w:sz w:val="20"/>
      <w:szCs w:val="20"/>
      <w:lang w:val="de-CH" w:eastAsia="de-CH"/>
    </w:rPr>
  </w:style>
  <w:style w:type="character" w:customStyle="1" w:styleId="30">
    <w:name w:val="Заголовок 3 Знак"/>
    <w:basedOn w:val="a0"/>
    <w:link w:val="3"/>
    <w:uiPriority w:val="9"/>
    <w:rsid w:val="006E6A11"/>
    <w:rPr>
      <w:rFonts w:ascii="Times New Roman" w:eastAsia="Times New Roman" w:hAnsi="Times New Roman" w:cs="Times New Roman"/>
      <w:b/>
      <w:bCs/>
      <w:sz w:val="27"/>
      <w:szCs w:val="27"/>
    </w:rPr>
  </w:style>
  <w:style w:type="paragraph" w:styleId="af0">
    <w:name w:val="Body Text"/>
    <w:basedOn w:val="a"/>
    <w:link w:val="af1"/>
    <w:rsid w:val="001E79CE"/>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E79C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28">
      <w:bodyDiv w:val="1"/>
      <w:marLeft w:val="0"/>
      <w:marRight w:val="0"/>
      <w:marTop w:val="0"/>
      <w:marBottom w:val="0"/>
      <w:divBdr>
        <w:top w:val="none" w:sz="0" w:space="0" w:color="auto"/>
        <w:left w:val="none" w:sz="0" w:space="0" w:color="auto"/>
        <w:bottom w:val="none" w:sz="0" w:space="0" w:color="auto"/>
        <w:right w:val="none" w:sz="0" w:space="0" w:color="auto"/>
      </w:divBdr>
    </w:div>
    <w:div w:id="87629317">
      <w:bodyDiv w:val="1"/>
      <w:marLeft w:val="0"/>
      <w:marRight w:val="0"/>
      <w:marTop w:val="0"/>
      <w:marBottom w:val="0"/>
      <w:divBdr>
        <w:top w:val="none" w:sz="0" w:space="0" w:color="auto"/>
        <w:left w:val="none" w:sz="0" w:space="0" w:color="auto"/>
        <w:bottom w:val="none" w:sz="0" w:space="0" w:color="auto"/>
        <w:right w:val="none" w:sz="0" w:space="0" w:color="auto"/>
      </w:divBdr>
    </w:div>
    <w:div w:id="114718325">
      <w:bodyDiv w:val="1"/>
      <w:marLeft w:val="0"/>
      <w:marRight w:val="0"/>
      <w:marTop w:val="0"/>
      <w:marBottom w:val="0"/>
      <w:divBdr>
        <w:top w:val="none" w:sz="0" w:space="0" w:color="auto"/>
        <w:left w:val="none" w:sz="0" w:space="0" w:color="auto"/>
        <w:bottom w:val="none" w:sz="0" w:space="0" w:color="auto"/>
        <w:right w:val="none" w:sz="0" w:space="0" w:color="auto"/>
      </w:divBdr>
      <w:divsChild>
        <w:div w:id="940335721">
          <w:marLeft w:val="0"/>
          <w:marRight w:val="0"/>
          <w:marTop w:val="0"/>
          <w:marBottom w:val="0"/>
          <w:divBdr>
            <w:top w:val="none" w:sz="0" w:space="0" w:color="auto"/>
            <w:left w:val="none" w:sz="0" w:space="0" w:color="auto"/>
            <w:bottom w:val="none" w:sz="0" w:space="0" w:color="auto"/>
            <w:right w:val="none" w:sz="0" w:space="0" w:color="auto"/>
          </w:divBdr>
        </w:div>
      </w:divsChild>
    </w:div>
    <w:div w:id="118110059">
      <w:bodyDiv w:val="1"/>
      <w:marLeft w:val="0"/>
      <w:marRight w:val="0"/>
      <w:marTop w:val="0"/>
      <w:marBottom w:val="0"/>
      <w:divBdr>
        <w:top w:val="none" w:sz="0" w:space="0" w:color="auto"/>
        <w:left w:val="none" w:sz="0" w:space="0" w:color="auto"/>
        <w:bottom w:val="none" w:sz="0" w:space="0" w:color="auto"/>
        <w:right w:val="none" w:sz="0" w:space="0" w:color="auto"/>
      </w:divBdr>
      <w:divsChild>
        <w:div w:id="1747414778">
          <w:marLeft w:val="0"/>
          <w:marRight w:val="0"/>
          <w:marTop w:val="0"/>
          <w:marBottom w:val="0"/>
          <w:divBdr>
            <w:top w:val="none" w:sz="0" w:space="0" w:color="auto"/>
            <w:left w:val="none" w:sz="0" w:space="0" w:color="auto"/>
            <w:bottom w:val="none" w:sz="0" w:space="0" w:color="auto"/>
            <w:right w:val="none" w:sz="0" w:space="0" w:color="auto"/>
          </w:divBdr>
        </w:div>
      </w:divsChild>
    </w:div>
    <w:div w:id="174073857">
      <w:bodyDiv w:val="1"/>
      <w:marLeft w:val="0"/>
      <w:marRight w:val="0"/>
      <w:marTop w:val="0"/>
      <w:marBottom w:val="0"/>
      <w:divBdr>
        <w:top w:val="none" w:sz="0" w:space="0" w:color="auto"/>
        <w:left w:val="none" w:sz="0" w:space="0" w:color="auto"/>
        <w:bottom w:val="none" w:sz="0" w:space="0" w:color="auto"/>
        <w:right w:val="none" w:sz="0" w:space="0" w:color="auto"/>
      </w:divBdr>
      <w:divsChild>
        <w:div w:id="1297225236">
          <w:marLeft w:val="0"/>
          <w:marRight w:val="0"/>
          <w:marTop w:val="0"/>
          <w:marBottom w:val="0"/>
          <w:divBdr>
            <w:top w:val="none" w:sz="0" w:space="0" w:color="auto"/>
            <w:left w:val="none" w:sz="0" w:space="0" w:color="auto"/>
            <w:bottom w:val="none" w:sz="0" w:space="0" w:color="auto"/>
            <w:right w:val="none" w:sz="0" w:space="0" w:color="auto"/>
          </w:divBdr>
        </w:div>
      </w:divsChild>
    </w:div>
    <w:div w:id="225384201">
      <w:bodyDiv w:val="1"/>
      <w:marLeft w:val="0"/>
      <w:marRight w:val="0"/>
      <w:marTop w:val="0"/>
      <w:marBottom w:val="0"/>
      <w:divBdr>
        <w:top w:val="none" w:sz="0" w:space="0" w:color="auto"/>
        <w:left w:val="none" w:sz="0" w:space="0" w:color="auto"/>
        <w:bottom w:val="none" w:sz="0" w:space="0" w:color="auto"/>
        <w:right w:val="none" w:sz="0" w:space="0" w:color="auto"/>
      </w:divBdr>
    </w:div>
    <w:div w:id="315456957">
      <w:bodyDiv w:val="1"/>
      <w:marLeft w:val="0"/>
      <w:marRight w:val="0"/>
      <w:marTop w:val="0"/>
      <w:marBottom w:val="0"/>
      <w:divBdr>
        <w:top w:val="none" w:sz="0" w:space="0" w:color="auto"/>
        <w:left w:val="none" w:sz="0" w:space="0" w:color="auto"/>
        <w:bottom w:val="none" w:sz="0" w:space="0" w:color="auto"/>
        <w:right w:val="none" w:sz="0" w:space="0" w:color="auto"/>
      </w:divBdr>
    </w:div>
    <w:div w:id="416901792">
      <w:bodyDiv w:val="1"/>
      <w:marLeft w:val="0"/>
      <w:marRight w:val="0"/>
      <w:marTop w:val="0"/>
      <w:marBottom w:val="0"/>
      <w:divBdr>
        <w:top w:val="none" w:sz="0" w:space="0" w:color="auto"/>
        <w:left w:val="none" w:sz="0" w:space="0" w:color="auto"/>
        <w:bottom w:val="none" w:sz="0" w:space="0" w:color="auto"/>
        <w:right w:val="none" w:sz="0" w:space="0" w:color="auto"/>
      </w:divBdr>
      <w:divsChild>
        <w:div w:id="9071851">
          <w:marLeft w:val="0"/>
          <w:marRight w:val="0"/>
          <w:marTop w:val="0"/>
          <w:marBottom w:val="0"/>
          <w:divBdr>
            <w:top w:val="none" w:sz="0" w:space="0" w:color="auto"/>
            <w:left w:val="none" w:sz="0" w:space="0" w:color="auto"/>
            <w:bottom w:val="none" w:sz="0" w:space="0" w:color="auto"/>
            <w:right w:val="none" w:sz="0" w:space="0" w:color="auto"/>
          </w:divBdr>
        </w:div>
      </w:divsChild>
    </w:div>
    <w:div w:id="532378582">
      <w:bodyDiv w:val="1"/>
      <w:marLeft w:val="0"/>
      <w:marRight w:val="0"/>
      <w:marTop w:val="0"/>
      <w:marBottom w:val="0"/>
      <w:divBdr>
        <w:top w:val="none" w:sz="0" w:space="0" w:color="auto"/>
        <w:left w:val="none" w:sz="0" w:space="0" w:color="auto"/>
        <w:bottom w:val="none" w:sz="0" w:space="0" w:color="auto"/>
        <w:right w:val="none" w:sz="0" w:space="0" w:color="auto"/>
      </w:divBdr>
    </w:div>
    <w:div w:id="581794185">
      <w:bodyDiv w:val="1"/>
      <w:marLeft w:val="0"/>
      <w:marRight w:val="0"/>
      <w:marTop w:val="0"/>
      <w:marBottom w:val="0"/>
      <w:divBdr>
        <w:top w:val="none" w:sz="0" w:space="0" w:color="auto"/>
        <w:left w:val="none" w:sz="0" w:space="0" w:color="auto"/>
        <w:bottom w:val="none" w:sz="0" w:space="0" w:color="auto"/>
        <w:right w:val="none" w:sz="0" w:space="0" w:color="auto"/>
      </w:divBdr>
      <w:divsChild>
        <w:div w:id="1813060047">
          <w:marLeft w:val="0"/>
          <w:marRight w:val="0"/>
          <w:marTop w:val="0"/>
          <w:marBottom w:val="0"/>
          <w:divBdr>
            <w:top w:val="none" w:sz="0" w:space="0" w:color="auto"/>
            <w:left w:val="none" w:sz="0" w:space="0" w:color="auto"/>
            <w:bottom w:val="none" w:sz="0" w:space="0" w:color="auto"/>
            <w:right w:val="none" w:sz="0" w:space="0" w:color="auto"/>
          </w:divBdr>
        </w:div>
      </w:divsChild>
    </w:div>
    <w:div w:id="593827479">
      <w:bodyDiv w:val="1"/>
      <w:marLeft w:val="0"/>
      <w:marRight w:val="0"/>
      <w:marTop w:val="0"/>
      <w:marBottom w:val="0"/>
      <w:divBdr>
        <w:top w:val="none" w:sz="0" w:space="0" w:color="auto"/>
        <w:left w:val="none" w:sz="0" w:space="0" w:color="auto"/>
        <w:bottom w:val="none" w:sz="0" w:space="0" w:color="auto"/>
        <w:right w:val="none" w:sz="0" w:space="0" w:color="auto"/>
      </w:divBdr>
    </w:div>
    <w:div w:id="618489672">
      <w:bodyDiv w:val="1"/>
      <w:marLeft w:val="0"/>
      <w:marRight w:val="0"/>
      <w:marTop w:val="0"/>
      <w:marBottom w:val="0"/>
      <w:divBdr>
        <w:top w:val="none" w:sz="0" w:space="0" w:color="auto"/>
        <w:left w:val="none" w:sz="0" w:space="0" w:color="auto"/>
        <w:bottom w:val="none" w:sz="0" w:space="0" w:color="auto"/>
        <w:right w:val="none" w:sz="0" w:space="0" w:color="auto"/>
      </w:divBdr>
    </w:div>
    <w:div w:id="777873449">
      <w:bodyDiv w:val="1"/>
      <w:marLeft w:val="0"/>
      <w:marRight w:val="0"/>
      <w:marTop w:val="0"/>
      <w:marBottom w:val="0"/>
      <w:divBdr>
        <w:top w:val="none" w:sz="0" w:space="0" w:color="auto"/>
        <w:left w:val="none" w:sz="0" w:space="0" w:color="auto"/>
        <w:bottom w:val="none" w:sz="0" w:space="0" w:color="auto"/>
        <w:right w:val="none" w:sz="0" w:space="0" w:color="auto"/>
      </w:divBdr>
      <w:divsChild>
        <w:div w:id="1757244428">
          <w:marLeft w:val="0"/>
          <w:marRight w:val="0"/>
          <w:marTop w:val="0"/>
          <w:marBottom w:val="0"/>
          <w:divBdr>
            <w:top w:val="none" w:sz="0" w:space="0" w:color="auto"/>
            <w:left w:val="none" w:sz="0" w:space="0" w:color="auto"/>
            <w:bottom w:val="none" w:sz="0" w:space="0" w:color="auto"/>
            <w:right w:val="none" w:sz="0" w:space="0" w:color="auto"/>
          </w:divBdr>
        </w:div>
      </w:divsChild>
    </w:div>
    <w:div w:id="820270118">
      <w:bodyDiv w:val="1"/>
      <w:marLeft w:val="0"/>
      <w:marRight w:val="0"/>
      <w:marTop w:val="0"/>
      <w:marBottom w:val="0"/>
      <w:divBdr>
        <w:top w:val="none" w:sz="0" w:space="0" w:color="auto"/>
        <w:left w:val="none" w:sz="0" w:space="0" w:color="auto"/>
        <w:bottom w:val="none" w:sz="0" w:space="0" w:color="auto"/>
        <w:right w:val="none" w:sz="0" w:space="0" w:color="auto"/>
      </w:divBdr>
    </w:div>
    <w:div w:id="838157338">
      <w:bodyDiv w:val="1"/>
      <w:marLeft w:val="0"/>
      <w:marRight w:val="0"/>
      <w:marTop w:val="0"/>
      <w:marBottom w:val="0"/>
      <w:divBdr>
        <w:top w:val="none" w:sz="0" w:space="0" w:color="auto"/>
        <w:left w:val="none" w:sz="0" w:space="0" w:color="auto"/>
        <w:bottom w:val="none" w:sz="0" w:space="0" w:color="auto"/>
        <w:right w:val="none" w:sz="0" w:space="0" w:color="auto"/>
      </w:divBdr>
    </w:div>
    <w:div w:id="998920185">
      <w:bodyDiv w:val="1"/>
      <w:marLeft w:val="0"/>
      <w:marRight w:val="0"/>
      <w:marTop w:val="0"/>
      <w:marBottom w:val="0"/>
      <w:divBdr>
        <w:top w:val="none" w:sz="0" w:space="0" w:color="auto"/>
        <w:left w:val="none" w:sz="0" w:space="0" w:color="auto"/>
        <w:bottom w:val="none" w:sz="0" w:space="0" w:color="auto"/>
        <w:right w:val="none" w:sz="0" w:space="0" w:color="auto"/>
      </w:divBdr>
    </w:div>
    <w:div w:id="1046874927">
      <w:bodyDiv w:val="1"/>
      <w:marLeft w:val="0"/>
      <w:marRight w:val="0"/>
      <w:marTop w:val="0"/>
      <w:marBottom w:val="0"/>
      <w:divBdr>
        <w:top w:val="none" w:sz="0" w:space="0" w:color="auto"/>
        <w:left w:val="none" w:sz="0" w:space="0" w:color="auto"/>
        <w:bottom w:val="none" w:sz="0" w:space="0" w:color="auto"/>
        <w:right w:val="none" w:sz="0" w:space="0" w:color="auto"/>
      </w:divBdr>
    </w:div>
    <w:div w:id="1151172475">
      <w:bodyDiv w:val="1"/>
      <w:marLeft w:val="0"/>
      <w:marRight w:val="0"/>
      <w:marTop w:val="0"/>
      <w:marBottom w:val="0"/>
      <w:divBdr>
        <w:top w:val="none" w:sz="0" w:space="0" w:color="auto"/>
        <w:left w:val="none" w:sz="0" w:space="0" w:color="auto"/>
        <w:bottom w:val="none" w:sz="0" w:space="0" w:color="auto"/>
        <w:right w:val="none" w:sz="0" w:space="0" w:color="auto"/>
      </w:divBdr>
      <w:divsChild>
        <w:div w:id="88936407">
          <w:marLeft w:val="0"/>
          <w:marRight w:val="0"/>
          <w:marTop w:val="0"/>
          <w:marBottom w:val="0"/>
          <w:divBdr>
            <w:top w:val="none" w:sz="0" w:space="0" w:color="auto"/>
            <w:left w:val="none" w:sz="0" w:space="0" w:color="auto"/>
            <w:bottom w:val="none" w:sz="0" w:space="0" w:color="auto"/>
            <w:right w:val="none" w:sz="0" w:space="0" w:color="auto"/>
          </w:divBdr>
        </w:div>
      </w:divsChild>
    </w:div>
    <w:div w:id="1171603885">
      <w:bodyDiv w:val="1"/>
      <w:marLeft w:val="0"/>
      <w:marRight w:val="0"/>
      <w:marTop w:val="0"/>
      <w:marBottom w:val="0"/>
      <w:divBdr>
        <w:top w:val="none" w:sz="0" w:space="0" w:color="auto"/>
        <w:left w:val="none" w:sz="0" w:space="0" w:color="auto"/>
        <w:bottom w:val="none" w:sz="0" w:space="0" w:color="auto"/>
        <w:right w:val="none" w:sz="0" w:space="0" w:color="auto"/>
      </w:divBdr>
      <w:divsChild>
        <w:div w:id="769551232">
          <w:marLeft w:val="0"/>
          <w:marRight w:val="0"/>
          <w:marTop w:val="0"/>
          <w:marBottom w:val="0"/>
          <w:divBdr>
            <w:top w:val="none" w:sz="0" w:space="0" w:color="auto"/>
            <w:left w:val="none" w:sz="0" w:space="0" w:color="auto"/>
            <w:bottom w:val="none" w:sz="0" w:space="0" w:color="auto"/>
            <w:right w:val="none" w:sz="0" w:space="0" w:color="auto"/>
          </w:divBdr>
        </w:div>
      </w:divsChild>
    </w:div>
    <w:div w:id="1343895471">
      <w:bodyDiv w:val="1"/>
      <w:marLeft w:val="0"/>
      <w:marRight w:val="0"/>
      <w:marTop w:val="0"/>
      <w:marBottom w:val="0"/>
      <w:divBdr>
        <w:top w:val="none" w:sz="0" w:space="0" w:color="auto"/>
        <w:left w:val="none" w:sz="0" w:space="0" w:color="auto"/>
        <w:bottom w:val="none" w:sz="0" w:space="0" w:color="auto"/>
        <w:right w:val="none" w:sz="0" w:space="0" w:color="auto"/>
      </w:divBdr>
      <w:divsChild>
        <w:div w:id="1779713698">
          <w:marLeft w:val="0"/>
          <w:marRight w:val="0"/>
          <w:marTop w:val="0"/>
          <w:marBottom w:val="0"/>
          <w:divBdr>
            <w:top w:val="none" w:sz="0" w:space="0" w:color="auto"/>
            <w:left w:val="none" w:sz="0" w:space="0" w:color="auto"/>
            <w:bottom w:val="none" w:sz="0" w:space="0" w:color="auto"/>
            <w:right w:val="none" w:sz="0" w:space="0" w:color="auto"/>
          </w:divBdr>
        </w:div>
      </w:divsChild>
    </w:div>
    <w:div w:id="1394961747">
      <w:bodyDiv w:val="1"/>
      <w:marLeft w:val="0"/>
      <w:marRight w:val="0"/>
      <w:marTop w:val="0"/>
      <w:marBottom w:val="0"/>
      <w:divBdr>
        <w:top w:val="none" w:sz="0" w:space="0" w:color="auto"/>
        <w:left w:val="none" w:sz="0" w:space="0" w:color="auto"/>
        <w:bottom w:val="none" w:sz="0" w:space="0" w:color="auto"/>
        <w:right w:val="none" w:sz="0" w:space="0" w:color="auto"/>
      </w:divBdr>
    </w:div>
    <w:div w:id="1413888741">
      <w:bodyDiv w:val="1"/>
      <w:marLeft w:val="0"/>
      <w:marRight w:val="0"/>
      <w:marTop w:val="0"/>
      <w:marBottom w:val="0"/>
      <w:divBdr>
        <w:top w:val="none" w:sz="0" w:space="0" w:color="auto"/>
        <w:left w:val="none" w:sz="0" w:space="0" w:color="auto"/>
        <w:bottom w:val="none" w:sz="0" w:space="0" w:color="auto"/>
        <w:right w:val="none" w:sz="0" w:space="0" w:color="auto"/>
      </w:divBdr>
      <w:divsChild>
        <w:div w:id="314719855">
          <w:marLeft w:val="0"/>
          <w:marRight w:val="0"/>
          <w:marTop w:val="0"/>
          <w:marBottom w:val="0"/>
          <w:divBdr>
            <w:top w:val="none" w:sz="0" w:space="0" w:color="auto"/>
            <w:left w:val="none" w:sz="0" w:space="0" w:color="auto"/>
            <w:bottom w:val="none" w:sz="0" w:space="0" w:color="auto"/>
            <w:right w:val="none" w:sz="0" w:space="0" w:color="auto"/>
          </w:divBdr>
        </w:div>
      </w:divsChild>
    </w:div>
    <w:div w:id="1459451708">
      <w:bodyDiv w:val="1"/>
      <w:marLeft w:val="0"/>
      <w:marRight w:val="0"/>
      <w:marTop w:val="0"/>
      <w:marBottom w:val="0"/>
      <w:divBdr>
        <w:top w:val="none" w:sz="0" w:space="0" w:color="auto"/>
        <w:left w:val="none" w:sz="0" w:space="0" w:color="auto"/>
        <w:bottom w:val="none" w:sz="0" w:space="0" w:color="auto"/>
        <w:right w:val="none" w:sz="0" w:space="0" w:color="auto"/>
      </w:divBdr>
    </w:div>
    <w:div w:id="1510947716">
      <w:bodyDiv w:val="1"/>
      <w:marLeft w:val="0"/>
      <w:marRight w:val="0"/>
      <w:marTop w:val="0"/>
      <w:marBottom w:val="0"/>
      <w:divBdr>
        <w:top w:val="none" w:sz="0" w:space="0" w:color="auto"/>
        <w:left w:val="none" w:sz="0" w:space="0" w:color="auto"/>
        <w:bottom w:val="none" w:sz="0" w:space="0" w:color="auto"/>
        <w:right w:val="none" w:sz="0" w:space="0" w:color="auto"/>
      </w:divBdr>
      <w:divsChild>
        <w:div w:id="703597294">
          <w:marLeft w:val="0"/>
          <w:marRight w:val="0"/>
          <w:marTop w:val="0"/>
          <w:marBottom w:val="0"/>
          <w:divBdr>
            <w:top w:val="none" w:sz="0" w:space="0" w:color="auto"/>
            <w:left w:val="none" w:sz="0" w:space="0" w:color="auto"/>
            <w:bottom w:val="none" w:sz="0" w:space="0" w:color="auto"/>
            <w:right w:val="none" w:sz="0" w:space="0" w:color="auto"/>
          </w:divBdr>
        </w:div>
      </w:divsChild>
    </w:div>
    <w:div w:id="1533566678">
      <w:bodyDiv w:val="1"/>
      <w:marLeft w:val="0"/>
      <w:marRight w:val="0"/>
      <w:marTop w:val="0"/>
      <w:marBottom w:val="0"/>
      <w:divBdr>
        <w:top w:val="none" w:sz="0" w:space="0" w:color="auto"/>
        <w:left w:val="none" w:sz="0" w:space="0" w:color="auto"/>
        <w:bottom w:val="none" w:sz="0" w:space="0" w:color="auto"/>
        <w:right w:val="none" w:sz="0" w:space="0" w:color="auto"/>
      </w:divBdr>
      <w:divsChild>
        <w:div w:id="1266574742">
          <w:marLeft w:val="0"/>
          <w:marRight w:val="0"/>
          <w:marTop w:val="0"/>
          <w:marBottom w:val="0"/>
          <w:divBdr>
            <w:top w:val="none" w:sz="0" w:space="0" w:color="auto"/>
            <w:left w:val="none" w:sz="0" w:space="0" w:color="auto"/>
            <w:bottom w:val="none" w:sz="0" w:space="0" w:color="auto"/>
            <w:right w:val="none" w:sz="0" w:space="0" w:color="auto"/>
          </w:divBdr>
        </w:div>
      </w:divsChild>
    </w:div>
    <w:div w:id="1605377061">
      <w:bodyDiv w:val="1"/>
      <w:marLeft w:val="0"/>
      <w:marRight w:val="0"/>
      <w:marTop w:val="0"/>
      <w:marBottom w:val="0"/>
      <w:divBdr>
        <w:top w:val="none" w:sz="0" w:space="0" w:color="auto"/>
        <w:left w:val="none" w:sz="0" w:space="0" w:color="auto"/>
        <w:bottom w:val="none" w:sz="0" w:space="0" w:color="auto"/>
        <w:right w:val="none" w:sz="0" w:space="0" w:color="auto"/>
      </w:divBdr>
      <w:divsChild>
        <w:div w:id="1301770067">
          <w:marLeft w:val="0"/>
          <w:marRight w:val="0"/>
          <w:marTop w:val="0"/>
          <w:marBottom w:val="0"/>
          <w:divBdr>
            <w:top w:val="none" w:sz="0" w:space="0" w:color="auto"/>
            <w:left w:val="none" w:sz="0" w:space="0" w:color="auto"/>
            <w:bottom w:val="none" w:sz="0" w:space="0" w:color="auto"/>
            <w:right w:val="none" w:sz="0" w:space="0" w:color="auto"/>
          </w:divBdr>
        </w:div>
      </w:divsChild>
    </w:div>
    <w:div w:id="1641763070">
      <w:bodyDiv w:val="1"/>
      <w:marLeft w:val="0"/>
      <w:marRight w:val="0"/>
      <w:marTop w:val="0"/>
      <w:marBottom w:val="0"/>
      <w:divBdr>
        <w:top w:val="none" w:sz="0" w:space="0" w:color="auto"/>
        <w:left w:val="none" w:sz="0" w:space="0" w:color="auto"/>
        <w:bottom w:val="none" w:sz="0" w:space="0" w:color="auto"/>
        <w:right w:val="none" w:sz="0" w:space="0" w:color="auto"/>
      </w:divBdr>
    </w:div>
    <w:div w:id="1670716350">
      <w:bodyDiv w:val="1"/>
      <w:marLeft w:val="0"/>
      <w:marRight w:val="0"/>
      <w:marTop w:val="0"/>
      <w:marBottom w:val="0"/>
      <w:divBdr>
        <w:top w:val="none" w:sz="0" w:space="0" w:color="auto"/>
        <w:left w:val="none" w:sz="0" w:space="0" w:color="auto"/>
        <w:bottom w:val="none" w:sz="0" w:space="0" w:color="auto"/>
        <w:right w:val="none" w:sz="0" w:space="0" w:color="auto"/>
      </w:divBdr>
    </w:div>
    <w:div w:id="1758550184">
      <w:bodyDiv w:val="1"/>
      <w:marLeft w:val="0"/>
      <w:marRight w:val="0"/>
      <w:marTop w:val="0"/>
      <w:marBottom w:val="0"/>
      <w:divBdr>
        <w:top w:val="none" w:sz="0" w:space="0" w:color="auto"/>
        <w:left w:val="none" w:sz="0" w:space="0" w:color="auto"/>
        <w:bottom w:val="none" w:sz="0" w:space="0" w:color="auto"/>
        <w:right w:val="none" w:sz="0" w:space="0" w:color="auto"/>
      </w:divBdr>
    </w:div>
    <w:div w:id="1763452876">
      <w:bodyDiv w:val="1"/>
      <w:marLeft w:val="0"/>
      <w:marRight w:val="0"/>
      <w:marTop w:val="0"/>
      <w:marBottom w:val="0"/>
      <w:divBdr>
        <w:top w:val="none" w:sz="0" w:space="0" w:color="auto"/>
        <w:left w:val="none" w:sz="0" w:space="0" w:color="auto"/>
        <w:bottom w:val="none" w:sz="0" w:space="0" w:color="auto"/>
        <w:right w:val="none" w:sz="0" w:space="0" w:color="auto"/>
      </w:divBdr>
    </w:div>
    <w:div w:id="1885628735">
      <w:bodyDiv w:val="1"/>
      <w:marLeft w:val="0"/>
      <w:marRight w:val="0"/>
      <w:marTop w:val="0"/>
      <w:marBottom w:val="0"/>
      <w:divBdr>
        <w:top w:val="none" w:sz="0" w:space="0" w:color="auto"/>
        <w:left w:val="none" w:sz="0" w:space="0" w:color="auto"/>
        <w:bottom w:val="none" w:sz="0" w:space="0" w:color="auto"/>
        <w:right w:val="none" w:sz="0" w:space="0" w:color="auto"/>
      </w:divBdr>
    </w:div>
    <w:div w:id="1943486899">
      <w:bodyDiv w:val="1"/>
      <w:marLeft w:val="0"/>
      <w:marRight w:val="0"/>
      <w:marTop w:val="0"/>
      <w:marBottom w:val="0"/>
      <w:divBdr>
        <w:top w:val="none" w:sz="0" w:space="0" w:color="auto"/>
        <w:left w:val="none" w:sz="0" w:space="0" w:color="auto"/>
        <w:bottom w:val="none" w:sz="0" w:space="0" w:color="auto"/>
        <w:right w:val="none" w:sz="0" w:space="0" w:color="auto"/>
      </w:divBdr>
      <w:divsChild>
        <w:div w:id="1334340735">
          <w:marLeft w:val="0"/>
          <w:marRight w:val="0"/>
          <w:marTop w:val="0"/>
          <w:marBottom w:val="0"/>
          <w:divBdr>
            <w:top w:val="none" w:sz="0" w:space="0" w:color="auto"/>
            <w:left w:val="none" w:sz="0" w:space="0" w:color="auto"/>
            <w:bottom w:val="none" w:sz="0" w:space="0" w:color="auto"/>
            <w:right w:val="none" w:sz="0" w:space="0" w:color="auto"/>
          </w:divBdr>
        </w:div>
      </w:divsChild>
    </w:div>
    <w:div w:id="1952086325">
      <w:bodyDiv w:val="1"/>
      <w:marLeft w:val="0"/>
      <w:marRight w:val="0"/>
      <w:marTop w:val="0"/>
      <w:marBottom w:val="0"/>
      <w:divBdr>
        <w:top w:val="none" w:sz="0" w:space="0" w:color="auto"/>
        <w:left w:val="none" w:sz="0" w:space="0" w:color="auto"/>
        <w:bottom w:val="none" w:sz="0" w:space="0" w:color="auto"/>
        <w:right w:val="none" w:sz="0" w:space="0" w:color="auto"/>
      </w:divBdr>
    </w:div>
    <w:div w:id="20393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EFB8-07BC-4512-845C-DBD3B356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Дмитрук Елена Георгиевна</dc:creator>
  <cp:keywords/>
  <dc:description/>
  <cp:lastModifiedBy>Admin</cp:lastModifiedBy>
  <cp:revision>2</cp:revision>
  <cp:lastPrinted>2016-10-11T05:56:00Z</cp:lastPrinted>
  <dcterms:created xsi:type="dcterms:W3CDTF">2018-02-02T10:05:00Z</dcterms:created>
  <dcterms:modified xsi:type="dcterms:W3CDTF">2018-02-02T10:05:00Z</dcterms:modified>
</cp:coreProperties>
</file>